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D1DAAD" w14:textId="77777777" w:rsidR="0092240A" w:rsidRDefault="0092240A" w:rsidP="008B5913">
      <w:pPr>
        <w:jc w:val="center"/>
        <w:rPr>
          <w:rFonts w:cs="Monotype Koufi"/>
          <w:color w:val="00B050"/>
          <w:sz w:val="22"/>
          <w:szCs w:val="22"/>
          <w:rtl/>
        </w:rPr>
      </w:pPr>
    </w:p>
    <w:p w14:paraId="5FBF1768" w14:textId="77777777" w:rsidR="0092240A" w:rsidRDefault="0092240A" w:rsidP="008B5913">
      <w:pPr>
        <w:pStyle w:val="Heading3"/>
        <w:jc w:val="left"/>
        <w:rPr>
          <w:szCs w:val="32"/>
        </w:rPr>
      </w:pPr>
    </w:p>
    <w:p w14:paraId="40F1D4A9" w14:textId="77777777" w:rsidR="004E7612" w:rsidRDefault="004E7612" w:rsidP="008B5913">
      <w:pPr>
        <w:pStyle w:val="Heading3"/>
        <w:jc w:val="left"/>
        <w:rPr>
          <w:sz w:val="24"/>
        </w:rPr>
      </w:pPr>
    </w:p>
    <w:p w14:paraId="1878361B" w14:textId="77777777" w:rsidR="0098496B" w:rsidRDefault="0098496B" w:rsidP="008B5913">
      <w:pPr>
        <w:jc w:val="center"/>
        <w:rPr>
          <w:b/>
          <w:sz w:val="32"/>
        </w:rPr>
      </w:pPr>
    </w:p>
    <w:p w14:paraId="56C07410" w14:textId="77777777" w:rsidR="004E7612" w:rsidRPr="009947F5" w:rsidRDefault="004E7612" w:rsidP="008B5913">
      <w:pPr>
        <w:jc w:val="center"/>
        <w:rPr>
          <w:b/>
          <w:sz w:val="44"/>
          <w:szCs w:val="44"/>
        </w:rPr>
      </w:pPr>
    </w:p>
    <w:p w14:paraId="303163E1" w14:textId="77777777" w:rsidR="004E7612" w:rsidRPr="009947F5" w:rsidRDefault="004E7612" w:rsidP="008B5913">
      <w:pPr>
        <w:jc w:val="center"/>
        <w:rPr>
          <w:b/>
          <w:sz w:val="44"/>
          <w:szCs w:val="44"/>
        </w:rPr>
      </w:pPr>
    </w:p>
    <w:p w14:paraId="71D16EF3" w14:textId="77777777" w:rsidR="004E7612" w:rsidRPr="009947F5" w:rsidRDefault="004E7612" w:rsidP="008B5913">
      <w:pPr>
        <w:jc w:val="center"/>
        <w:rPr>
          <w:b/>
          <w:sz w:val="44"/>
          <w:szCs w:val="44"/>
        </w:rPr>
      </w:pPr>
    </w:p>
    <w:p w14:paraId="4C35365F" w14:textId="10F2DD53" w:rsidR="00D95766" w:rsidRDefault="00D95766" w:rsidP="008B5913">
      <w:pPr>
        <w:jc w:val="center"/>
        <w:rPr>
          <w:b/>
          <w:sz w:val="44"/>
          <w:szCs w:val="44"/>
        </w:rPr>
      </w:pPr>
    </w:p>
    <w:p w14:paraId="50216822" w14:textId="2CA4B5EC" w:rsidR="00A006BB" w:rsidRDefault="00A006BB" w:rsidP="008B5913">
      <w:pPr>
        <w:jc w:val="center"/>
        <w:rPr>
          <w:b/>
          <w:sz w:val="32"/>
          <w:szCs w:val="32"/>
        </w:rPr>
      </w:pPr>
    </w:p>
    <w:p w14:paraId="45E3E2D8" w14:textId="52825694" w:rsidR="00A006BB" w:rsidRDefault="00A006BB" w:rsidP="008B5913">
      <w:pPr>
        <w:jc w:val="center"/>
        <w:rPr>
          <w:b/>
          <w:sz w:val="32"/>
          <w:szCs w:val="32"/>
        </w:rPr>
      </w:pPr>
    </w:p>
    <w:p w14:paraId="6D404AFF" w14:textId="568A13AB" w:rsidR="00A006BB" w:rsidRDefault="00A006BB" w:rsidP="008B5913">
      <w:pPr>
        <w:jc w:val="center"/>
        <w:rPr>
          <w:b/>
          <w:sz w:val="32"/>
          <w:szCs w:val="32"/>
        </w:rPr>
      </w:pPr>
    </w:p>
    <w:p w14:paraId="0A216ADB" w14:textId="3F0CFDF8" w:rsidR="00A006BB" w:rsidRDefault="00A006BB" w:rsidP="008B5913">
      <w:pPr>
        <w:jc w:val="center"/>
        <w:rPr>
          <w:b/>
          <w:sz w:val="32"/>
          <w:szCs w:val="32"/>
        </w:rPr>
      </w:pPr>
    </w:p>
    <w:p w14:paraId="7077E596" w14:textId="42AFAB2C" w:rsidR="00A006BB" w:rsidRDefault="00A006BB" w:rsidP="008B5913">
      <w:pPr>
        <w:jc w:val="center"/>
        <w:rPr>
          <w:b/>
          <w:sz w:val="32"/>
          <w:szCs w:val="32"/>
        </w:rPr>
      </w:pPr>
    </w:p>
    <w:p w14:paraId="68467E3D" w14:textId="7365E065" w:rsidR="00A006BB" w:rsidRDefault="00A006BB" w:rsidP="008B5913">
      <w:pPr>
        <w:jc w:val="center"/>
        <w:rPr>
          <w:b/>
          <w:sz w:val="32"/>
          <w:szCs w:val="32"/>
        </w:rPr>
      </w:pPr>
    </w:p>
    <w:p w14:paraId="265E74A9" w14:textId="400D00D4" w:rsidR="00A006BB" w:rsidRDefault="00A006BB" w:rsidP="008B5913">
      <w:pPr>
        <w:jc w:val="center"/>
        <w:rPr>
          <w:b/>
          <w:sz w:val="32"/>
          <w:szCs w:val="32"/>
        </w:rPr>
      </w:pPr>
    </w:p>
    <w:p w14:paraId="4DE58D9F" w14:textId="7BB55F50" w:rsidR="008A5F1E" w:rsidRDefault="008A5F1E" w:rsidP="008B5913">
      <w:pPr>
        <w:jc w:val="center"/>
        <w:rPr>
          <w:b/>
          <w:sz w:val="32"/>
          <w:szCs w:val="32"/>
        </w:rPr>
      </w:pPr>
    </w:p>
    <w:p w14:paraId="78167D7D" w14:textId="339CF792" w:rsidR="008A5F1E" w:rsidRDefault="008A5F1E" w:rsidP="008B5913">
      <w:pPr>
        <w:jc w:val="center"/>
        <w:rPr>
          <w:b/>
          <w:sz w:val="32"/>
          <w:szCs w:val="32"/>
        </w:rPr>
      </w:pPr>
    </w:p>
    <w:p w14:paraId="52C5E820" w14:textId="0D66F915" w:rsidR="008A5F1E" w:rsidRDefault="008A5F1E" w:rsidP="008B5913">
      <w:pPr>
        <w:jc w:val="center"/>
        <w:rPr>
          <w:b/>
          <w:sz w:val="32"/>
          <w:szCs w:val="32"/>
        </w:rPr>
      </w:pPr>
    </w:p>
    <w:p w14:paraId="4EFE665A" w14:textId="3C461150" w:rsidR="008A5F1E" w:rsidRDefault="008A5F1E" w:rsidP="008B5913">
      <w:pPr>
        <w:jc w:val="center"/>
        <w:rPr>
          <w:b/>
          <w:sz w:val="32"/>
          <w:szCs w:val="32"/>
          <w:rtl/>
        </w:rPr>
      </w:pPr>
    </w:p>
    <w:p w14:paraId="67130938" w14:textId="60559D68" w:rsidR="008B5913" w:rsidRDefault="008B5913" w:rsidP="008B5913">
      <w:pPr>
        <w:jc w:val="center"/>
        <w:rPr>
          <w:b/>
          <w:sz w:val="32"/>
          <w:szCs w:val="32"/>
          <w:rtl/>
        </w:rPr>
      </w:pPr>
    </w:p>
    <w:p w14:paraId="4F84867B" w14:textId="2A280583" w:rsidR="008B5913" w:rsidRDefault="008B5913" w:rsidP="008B5913">
      <w:pPr>
        <w:jc w:val="center"/>
        <w:rPr>
          <w:b/>
          <w:sz w:val="32"/>
          <w:szCs w:val="32"/>
          <w:rtl/>
        </w:rPr>
      </w:pPr>
    </w:p>
    <w:tbl>
      <w:tblPr>
        <w:tblStyle w:val="TableGrid"/>
        <w:tblW w:w="5001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615"/>
        <w:gridCol w:w="6958"/>
      </w:tblGrid>
      <w:tr w:rsidR="008B5913" w:rsidRPr="005D2DDD" w14:paraId="708CBDE5" w14:textId="77777777" w:rsidTr="008B5913">
        <w:trPr>
          <w:trHeight w:val="506"/>
        </w:trPr>
        <w:tc>
          <w:tcPr>
            <w:tcW w:w="1366" w:type="pct"/>
            <w:vAlign w:val="center"/>
          </w:tcPr>
          <w:p w14:paraId="2AA8E0DE" w14:textId="1C1B646F" w:rsidR="008B5913" w:rsidRPr="005D2DDD" w:rsidRDefault="008B5913" w:rsidP="008B591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Course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T</w:t>
            </w: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itle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               </w:t>
            </w:r>
          </w:p>
        </w:tc>
        <w:tc>
          <w:tcPr>
            <w:tcW w:w="3634" w:type="pct"/>
            <w:shd w:val="clear" w:color="auto" w:fill="auto"/>
            <w:vAlign w:val="center"/>
          </w:tcPr>
          <w:p w14:paraId="6D9E64C5" w14:textId="032FD0DF" w:rsidR="008B5913" w:rsidRPr="00C04871" w:rsidRDefault="00012211" w:rsidP="008B591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48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Biochemistry 1</w:t>
            </w:r>
          </w:p>
        </w:tc>
      </w:tr>
      <w:tr w:rsidR="008B5913" w:rsidRPr="005D2DDD" w14:paraId="6FD322C7" w14:textId="77777777" w:rsidTr="008B5913">
        <w:trPr>
          <w:trHeight w:val="506"/>
        </w:trPr>
        <w:tc>
          <w:tcPr>
            <w:tcW w:w="1366" w:type="pct"/>
            <w:shd w:val="clear" w:color="auto" w:fill="EAF1DD" w:themeFill="accent3" w:themeFillTint="33"/>
            <w:vAlign w:val="center"/>
          </w:tcPr>
          <w:p w14:paraId="1D32CB45" w14:textId="61E8AF7E" w:rsidR="008B5913" w:rsidRPr="005D2DDD" w:rsidRDefault="008B5913" w:rsidP="008B591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Course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C</w:t>
            </w: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ode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3634" w:type="pct"/>
            <w:shd w:val="clear" w:color="auto" w:fill="EAF1DD" w:themeFill="accent3" w:themeFillTint="33"/>
            <w:vAlign w:val="center"/>
          </w:tcPr>
          <w:p w14:paraId="45DDFA2B" w14:textId="3476F66E" w:rsidR="008B5913" w:rsidRPr="00671AB2" w:rsidRDefault="00671AB2" w:rsidP="00834365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71AB2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CHEM10503</w:t>
            </w:r>
          </w:p>
        </w:tc>
      </w:tr>
      <w:tr w:rsidR="008B5913" w:rsidRPr="005D2DDD" w14:paraId="2EC01D2C" w14:textId="77777777" w:rsidTr="008B5913">
        <w:trPr>
          <w:trHeight w:val="506"/>
        </w:trPr>
        <w:tc>
          <w:tcPr>
            <w:tcW w:w="1366" w:type="pct"/>
            <w:vAlign w:val="center"/>
          </w:tcPr>
          <w:p w14:paraId="402CC620" w14:textId="36A16551" w:rsidR="008B5913" w:rsidRPr="005D2DDD" w:rsidRDefault="008B5913" w:rsidP="008B591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Program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3634" w:type="pct"/>
            <w:shd w:val="clear" w:color="auto" w:fill="auto"/>
            <w:vAlign w:val="center"/>
          </w:tcPr>
          <w:p w14:paraId="5DE82AD5" w14:textId="3706E680" w:rsidR="008B5913" w:rsidRPr="00C04871" w:rsidRDefault="001226D6" w:rsidP="00C04871">
            <w:pPr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C04871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  <w:t xml:space="preserve">Bachelor </w:t>
            </w:r>
            <w:r w:rsidR="00C04871" w:rsidRPr="00C04871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  <w:t>of Science</w:t>
            </w:r>
            <w:r w:rsidRPr="00C04871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  <w:t xml:space="preserve"> in Chemistry</w:t>
            </w:r>
          </w:p>
        </w:tc>
      </w:tr>
      <w:tr w:rsidR="008B5913" w:rsidRPr="005D2DDD" w14:paraId="1F10EB1B" w14:textId="77777777" w:rsidTr="008B5913">
        <w:trPr>
          <w:trHeight w:val="506"/>
        </w:trPr>
        <w:tc>
          <w:tcPr>
            <w:tcW w:w="1366" w:type="pct"/>
            <w:shd w:val="clear" w:color="auto" w:fill="EAF1DD" w:themeFill="accent3" w:themeFillTint="33"/>
            <w:vAlign w:val="center"/>
          </w:tcPr>
          <w:p w14:paraId="3932FB39" w14:textId="68B8A785" w:rsidR="008B5913" w:rsidRPr="005D2DDD" w:rsidRDefault="008B5913" w:rsidP="008B591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Department</w:t>
            </w:r>
            <w:r w:rsidRPr="008B59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: </w:t>
            </w: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</w:t>
            </w:r>
          </w:p>
        </w:tc>
        <w:tc>
          <w:tcPr>
            <w:tcW w:w="3634" w:type="pct"/>
            <w:shd w:val="clear" w:color="auto" w:fill="EAF1DD" w:themeFill="accent3" w:themeFillTint="33"/>
            <w:vAlign w:val="center"/>
          </w:tcPr>
          <w:p w14:paraId="014DC1D0" w14:textId="54F7A7CD" w:rsidR="008B5913" w:rsidRPr="005D2DDD" w:rsidRDefault="00012211" w:rsidP="008B591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ar-EG"/>
              </w:rPr>
              <w:t>Chemistry</w:t>
            </w:r>
          </w:p>
        </w:tc>
      </w:tr>
      <w:tr w:rsidR="006C6406" w:rsidRPr="005D2DDD" w14:paraId="03026629" w14:textId="77777777" w:rsidTr="008B5913">
        <w:trPr>
          <w:trHeight w:val="506"/>
        </w:trPr>
        <w:tc>
          <w:tcPr>
            <w:tcW w:w="1366" w:type="pct"/>
            <w:vAlign w:val="center"/>
          </w:tcPr>
          <w:p w14:paraId="7062D009" w14:textId="0EFF8405" w:rsidR="006C6406" w:rsidRDefault="006C6406" w:rsidP="006C640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 w:rsidRPr="005103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College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3634" w:type="pct"/>
            <w:shd w:val="clear" w:color="auto" w:fill="auto"/>
            <w:vAlign w:val="center"/>
          </w:tcPr>
          <w:p w14:paraId="278A62F0" w14:textId="55702D5D" w:rsidR="006C6406" w:rsidRPr="005D2DDD" w:rsidRDefault="006C6406" w:rsidP="006C640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749C">
              <w:rPr>
                <w:b/>
                <w:sz w:val="30"/>
                <w:szCs w:val="30"/>
              </w:rPr>
              <w:t xml:space="preserve">Faculty of </w:t>
            </w:r>
            <w:proofErr w:type="gramStart"/>
            <w:r w:rsidRPr="00C3749C">
              <w:rPr>
                <w:b/>
                <w:sz w:val="30"/>
                <w:szCs w:val="30"/>
              </w:rPr>
              <w:t xml:space="preserve">Science  </w:t>
            </w:r>
            <w:r>
              <w:rPr>
                <w:b/>
                <w:sz w:val="30"/>
                <w:szCs w:val="30"/>
              </w:rPr>
              <w:t>and</w:t>
            </w:r>
            <w:proofErr w:type="gramEnd"/>
            <w:r>
              <w:rPr>
                <w:b/>
                <w:sz w:val="30"/>
                <w:szCs w:val="30"/>
              </w:rPr>
              <w:t xml:space="preserve"> Arts at </w:t>
            </w:r>
            <w:proofErr w:type="spellStart"/>
            <w:r w:rsidRPr="0027224F">
              <w:rPr>
                <w:b/>
                <w:bCs/>
                <w:sz w:val="30"/>
                <w:szCs w:val="30"/>
              </w:rPr>
              <w:t>Almakhwah</w:t>
            </w:r>
            <w:proofErr w:type="spellEnd"/>
          </w:p>
        </w:tc>
      </w:tr>
      <w:tr w:rsidR="008B5913" w:rsidRPr="005D2DDD" w14:paraId="7D3B848E" w14:textId="77777777" w:rsidTr="008B5913">
        <w:trPr>
          <w:trHeight w:val="506"/>
        </w:trPr>
        <w:tc>
          <w:tcPr>
            <w:tcW w:w="1366" w:type="pct"/>
            <w:shd w:val="clear" w:color="auto" w:fill="EAF1DD" w:themeFill="accent3" w:themeFillTint="33"/>
            <w:vAlign w:val="center"/>
          </w:tcPr>
          <w:p w14:paraId="7234D2C1" w14:textId="7B785A1A" w:rsidR="008B5913" w:rsidRPr="005D2DDD" w:rsidRDefault="008B5913" w:rsidP="008B591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Institution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3634" w:type="pct"/>
            <w:shd w:val="clear" w:color="auto" w:fill="EAF1DD" w:themeFill="accent3" w:themeFillTint="33"/>
            <w:vAlign w:val="center"/>
          </w:tcPr>
          <w:p w14:paraId="7916DD7A" w14:textId="06402BA7" w:rsidR="008B5913" w:rsidRPr="005D2DDD" w:rsidRDefault="001226D6" w:rsidP="001226D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proofErr w:type="spellStart"/>
            <w:r w:rsidRPr="001226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Albaha</w:t>
            </w:r>
            <w:proofErr w:type="spellEnd"/>
            <w:r w:rsidRPr="001226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University</w:t>
            </w:r>
          </w:p>
        </w:tc>
      </w:tr>
    </w:tbl>
    <w:p w14:paraId="5C682A7C" w14:textId="77777777" w:rsidR="008B5913" w:rsidRDefault="008B5913" w:rsidP="008B5913">
      <w:pPr>
        <w:jc w:val="center"/>
        <w:rPr>
          <w:b/>
          <w:sz w:val="32"/>
          <w:szCs w:val="32"/>
        </w:rPr>
      </w:pPr>
    </w:p>
    <w:p w14:paraId="4FD5B2AC" w14:textId="77777777" w:rsidR="008A5F1E" w:rsidRDefault="008A5F1E" w:rsidP="008B5913">
      <w:pPr>
        <w:jc w:val="center"/>
        <w:rPr>
          <w:b/>
          <w:sz w:val="32"/>
          <w:szCs w:val="32"/>
        </w:rPr>
      </w:pPr>
    </w:p>
    <w:p w14:paraId="0647AC53" w14:textId="06AA9571" w:rsidR="00A006BB" w:rsidRDefault="00A006BB" w:rsidP="008B5913">
      <w:pPr>
        <w:jc w:val="center"/>
        <w:rPr>
          <w:b/>
          <w:sz w:val="32"/>
          <w:szCs w:val="32"/>
        </w:rPr>
      </w:pPr>
    </w:p>
    <w:p w14:paraId="5933C6BF" w14:textId="325C7E28" w:rsidR="00A006BB" w:rsidRDefault="00A006BB" w:rsidP="008B5913">
      <w:pPr>
        <w:jc w:val="center"/>
        <w:rPr>
          <w:b/>
          <w:sz w:val="32"/>
          <w:szCs w:val="32"/>
        </w:rPr>
      </w:pPr>
    </w:p>
    <w:p w14:paraId="2160862C" w14:textId="0F07FDF6" w:rsidR="00A006BB" w:rsidRDefault="00A006BB" w:rsidP="008B5913">
      <w:pPr>
        <w:jc w:val="center"/>
        <w:rPr>
          <w:b/>
          <w:sz w:val="32"/>
          <w:szCs w:val="32"/>
        </w:rPr>
      </w:pPr>
    </w:p>
    <w:p w14:paraId="40A66DC8" w14:textId="4BCE59F6" w:rsidR="00A006BB" w:rsidRDefault="00A006BB" w:rsidP="008B5913">
      <w:pPr>
        <w:jc w:val="center"/>
        <w:rPr>
          <w:b/>
          <w:sz w:val="32"/>
          <w:szCs w:val="32"/>
        </w:rPr>
      </w:pPr>
    </w:p>
    <w:p w14:paraId="465E1712" w14:textId="77777777" w:rsidR="00A006BB" w:rsidRDefault="00A006BB" w:rsidP="008B5913">
      <w:pPr>
        <w:jc w:val="center"/>
        <w:rPr>
          <w:b/>
          <w:sz w:val="32"/>
          <w:szCs w:val="32"/>
        </w:rPr>
      </w:pPr>
    </w:p>
    <w:p w14:paraId="2AD51821" w14:textId="77777777" w:rsidR="00D95766" w:rsidRPr="004C5040" w:rsidRDefault="00D95766" w:rsidP="008B5913">
      <w:pPr>
        <w:rPr>
          <w:sz w:val="32"/>
          <w:szCs w:val="32"/>
          <w:rtl/>
        </w:rPr>
      </w:pPr>
    </w:p>
    <w:p w14:paraId="1C441BC9" w14:textId="77777777" w:rsidR="00D95766" w:rsidRDefault="00D95766" w:rsidP="008B5913"/>
    <w:sdt>
      <w:sdtPr>
        <w:rPr>
          <w:rFonts w:ascii="Times New Roman" w:hAnsi="Times New Roman" w:cstheme="majorBidi"/>
          <w:b w:val="0"/>
          <w:bCs w:val="0"/>
          <w:noProof/>
          <w:color w:val="auto"/>
          <w:sz w:val="24"/>
          <w:szCs w:val="24"/>
          <w:lang w:bidi="ar-EG"/>
        </w:rPr>
        <w:id w:val="96446690"/>
        <w:docPartObj>
          <w:docPartGallery w:val="Table of Contents"/>
          <w:docPartUnique/>
        </w:docPartObj>
      </w:sdtPr>
      <w:sdtEndPr>
        <w:rPr>
          <w:rFonts w:asciiTheme="majorBidi" w:hAnsiTheme="majorBidi"/>
          <w:b/>
          <w:bCs/>
        </w:rPr>
      </w:sdtEndPr>
      <w:sdtContent>
        <w:p w14:paraId="083FA457" w14:textId="77777777" w:rsidR="00860622" w:rsidRDefault="00860622" w:rsidP="008B5913">
          <w:pPr>
            <w:pStyle w:val="TOCHeading"/>
            <w:spacing w:before="0"/>
          </w:pPr>
          <w:r>
            <w:t>Table of Contents</w:t>
          </w:r>
        </w:p>
        <w:p w14:paraId="322BDAE5" w14:textId="38533BFA" w:rsidR="007A428A" w:rsidRDefault="00860622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951372" w:history="1">
            <w:r w:rsidR="007A428A" w:rsidRPr="00580EF4">
              <w:rPr>
                <w:rStyle w:val="Hyperlink"/>
              </w:rPr>
              <w:t>A. Course Identification</w:t>
            </w:r>
            <w:r w:rsidR="007A428A">
              <w:rPr>
                <w:webHidden/>
              </w:rPr>
              <w:tab/>
            </w:r>
            <w:r w:rsidR="007A428A">
              <w:rPr>
                <w:rStyle w:val="Hyperlink"/>
                <w:rtl/>
              </w:rPr>
              <w:fldChar w:fldCharType="begin"/>
            </w:r>
            <w:r w:rsidR="007A428A">
              <w:rPr>
                <w:webHidden/>
              </w:rPr>
              <w:instrText xml:space="preserve"> PAGEREF _Toc951372 \h </w:instrText>
            </w:r>
            <w:r w:rsidR="007A428A">
              <w:rPr>
                <w:rStyle w:val="Hyperlink"/>
                <w:rtl/>
              </w:rPr>
            </w:r>
            <w:r w:rsidR="007A428A">
              <w:rPr>
                <w:rStyle w:val="Hyperlink"/>
                <w:rtl/>
              </w:rPr>
              <w:fldChar w:fldCharType="separate"/>
            </w:r>
            <w:r w:rsidR="00B35B9E">
              <w:rPr>
                <w:webHidden/>
              </w:rPr>
              <w:t>3</w:t>
            </w:r>
            <w:r w:rsidR="007A428A">
              <w:rPr>
                <w:rStyle w:val="Hyperlink"/>
                <w:rtl/>
              </w:rPr>
              <w:fldChar w:fldCharType="end"/>
            </w:r>
          </w:hyperlink>
        </w:p>
        <w:p w14:paraId="5779547D" w14:textId="72359BE3" w:rsidR="007A428A" w:rsidRDefault="00FE75E8">
          <w:pPr>
            <w:pStyle w:val="TOC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73" w:history="1">
            <w:r w:rsidR="007A428A" w:rsidRPr="00580EF4">
              <w:rPr>
                <w:rStyle w:val="Hyperlink"/>
                <w:rFonts w:asciiTheme="majorBidi" w:hAnsiTheme="majorBidi" w:cstheme="majorBidi"/>
                <w:noProof/>
              </w:rPr>
              <w:t>6. Mode of Instruction (mark all that apply)</w:t>
            </w:r>
            <w:r w:rsidR="007A428A">
              <w:rPr>
                <w:noProof/>
                <w:webHidden/>
              </w:rPr>
              <w:tab/>
            </w:r>
            <w:r w:rsidR="007A428A">
              <w:rPr>
                <w:rStyle w:val="Hyperlink"/>
                <w:noProof/>
                <w:rtl/>
              </w:rPr>
              <w:fldChar w:fldCharType="begin"/>
            </w:r>
            <w:r w:rsidR="007A428A">
              <w:rPr>
                <w:noProof/>
                <w:webHidden/>
              </w:rPr>
              <w:instrText xml:space="preserve"> PAGEREF _Toc951373 \h </w:instrText>
            </w:r>
            <w:r w:rsidR="007A428A">
              <w:rPr>
                <w:rStyle w:val="Hyperlink"/>
                <w:noProof/>
                <w:rtl/>
              </w:rPr>
            </w:r>
            <w:r w:rsidR="007A428A">
              <w:rPr>
                <w:rStyle w:val="Hyperlink"/>
                <w:noProof/>
                <w:rtl/>
              </w:rPr>
              <w:fldChar w:fldCharType="separate"/>
            </w:r>
            <w:r w:rsidR="00B35B9E">
              <w:rPr>
                <w:noProof/>
                <w:webHidden/>
              </w:rPr>
              <w:t>3</w:t>
            </w:r>
            <w:r w:rsidR="007A428A">
              <w:rPr>
                <w:rStyle w:val="Hyperlink"/>
                <w:noProof/>
                <w:rtl/>
              </w:rPr>
              <w:fldChar w:fldCharType="end"/>
            </w:r>
          </w:hyperlink>
        </w:p>
        <w:p w14:paraId="64AB1C52" w14:textId="580B5374" w:rsidR="007A428A" w:rsidRDefault="00FE75E8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951374" w:history="1">
            <w:r w:rsidR="007A428A" w:rsidRPr="00580EF4">
              <w:rPr>
                <w:rStyle w:val="Hyperlink"/>
              </w:rPr>
              <w:t>B. Course Objectives and Learning Outcomes</w:t>
            </w:r>
            <w:r w:rsidR="007A428A">
              <w:rPr>
                <w:webHidden/>
              </w:rPr>
              <w:tab/>
            </w:r>
            <w:r w:rsidR="007A428A">
              <w:rPr>
                <w:rStyle w:val="Hyperlink"/>
                <w:rtl/>
              </w:rPr>
              <w:fldChar w:fldCharType="begin"/>
            </w:r>
            <w:r w:rsidR="007A428A">
              <w:rPr>
                <w:webHidden/>
              </w:rPr>
              <w:instrText xml:space="preserve"> PAGEREF _Toc951374 \h </w:instrText>
            </w:r>
            <w:r w:rsidR="007A428A">
              <w:rPr>
                <w:rStyle w:val="Hyperlink"/>
                <w:rtl/>
              </w:rPr>
            </w:r>
            <w:r w:rsidR="007A428A">
              <w:rPr>
                <w:rStyle w:val="Hyperlink"/>
                <w:rtl/>
              </w:rPr>
              <w:fldChar w:fldCharType="separate"/>
            </w:r>
            <w:r w:rsidR="00B35B9E">
              <w:rPr>
                <w:webHidden/>
              </w:rPr>
              <w:t>3</w:t>
            </w:r>
            <w:r w:rsidR="007A428A">
              <w:rPr>
                <w:rStyle w:val="Hyperlink"/>
                <w:rtl/>
              </w:rPr>
              <w:fldChar w:fldCharType="end"/>
            </w:r>
          </w:hyperlink>
        </w:p>
        <w:p w14:paraId="136A589F" w14:textId="5E401027" w:rsidR="007A428A" w:rsidRDefault="00FE75E8">
          <w:pPr>
            <w:pStyle w:val="TOC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75" w:history="1">
            <w:r w:rsidR="007A428A" w:rsidRPr="00580EF4">
              <w:rPr>
                <w:rStyle w:val="Hyperlink"/>
                <w:rFonts w:asciiTheme="majorBidi" w:hAnsiTheme="majorBidi" w:cstheme="majorBidi"/>
                <w:noProof/>
              </w:rPr>
              <w:t>1.  Course Description</w:t>
            </w:r>
            <w:r w:rsidR="007A428A">
              <w:rPr>
                <w:noProof/>
                <w:webHidden/>
              </w:rPr>
              <w:tab/>
            </w:r>
            <w:r w:rsidR="007A428A">
              <w:rPr>
                <w:rStyle w:val="Hyperlink"/>
                <w:noProof/>
                <w:rtl/>
              </w:rPr>
              <w:fldChar w:fldCharType="begin"/>
            </w:r>
            <w:r w:rsidR="007A428A">
              <w:rPr>
                <w:noProof/>
                <w:webHidden/>
              </w:rPr>
              <w:instrText xml:space="preserve"> PAGEREF _Toc951375 \h </w:instrText>
            </w:r>
            <w:r w:rsidR="007A428A">
              <w:rPr>
                <w:rStyle w:val="Hyperlink"/>
                <w:noProof/>
                <w:rtl/>
              </w:rPr>
            </w:r>
            <w:r w:rsidR="007A428A">
              <w:rPr>
                <w:rStyle w:val="Hyperlink"/>
                <w:noProof/>
                <w:rtl/>
              </w:rPr>
              <w:fldChar w:fldCharType="separate"/>
            </w:r>
            <w:r w:rsidR="00B35B9E">
              <w:rPr>
                <w:noProof/>
                <w:webHidden/>
              </w:rPr>
              <w:t>3</w:t>
            </w:r>
            <w:r w:rsidR="007A428A">
              <w:rPr>
                <w:rStyle w:val="Hyperlink"/>
                <w:noProof/>
                <w:rtl/>
              </w:rPr>
              <w:fldChar w:fldCharType="end"/>
            </w:r>
          </w:hyperlink>
        </w:p>
        <w:p w14:paraId="71D695A3" w14:textId="7615193A" w:rsidR="007A428A" w:rsidRDefault="00FE75E8">
          <w:pPr>
            <w:pStyle w:val="TOC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76" w:history="1">
            <w:r w:rsidR="007A428A" w:rsidRPr="00580EF4">
              <w:rPr>
                <w:rStyle w:val="Hyperlink"/>
                <w:rFonts w:asciiTheme="majorBidi" w:hAnsiTheme="majorBidi" w:cstheme="majorBidi"/>
                <w:noProof/>
              </w:rPr>
              <w:t>2. Course Main Objective</w:t>
            </w:r>
            <w:r w:rsidR="007A428A">
              <w:rPr>
                <w:noProof/>
                <w:webHidden/>
              </w:rPr>
              <w:tab/>
            </w:r>
            <w:r w:rsidR="007A428A">
              <w:rPr>
                <w:rStyle w:val="Hyperlink"/>
                <w:noProof/>
                <w:rtl/>
              </w:rPr>
              <w:fldChar w:fldCharType="begin"/>
            </w:r>
            <w:r w:rsidR="007A428A">
              <w:rPr>
                <w:noProof/>
                <w:webHidden/>
              </w:rPr>
              <w:instrText xml:space="preserve"> PAGEREF _Toc951376 \h </w:instrText>
            </w:r>
            <w:r w:rsidR="007A428A">
              <w:rPr>
                <w:rStyle w:val="Hyperlink"/>
                <w:noProof/>
                <w:rtl/>
              </w:rPr>
            </w:r>
            <w:r w:rsidR="007A428A">
              <w:rPr>
                <w:rStyle w:val="Hyperlink"/>
                <w:noProof/>
                <w:rtl/>
              </w:rPr>
              <w:fldChar w:fldCharType="separate"/>
            </w:r>
            <w:r w:rsidR="00B35B9E">
              <w:rPr>
                <w:noProof/>
                <w:webHidden/>
              </w:rPr>
              <w:t>3</w:t>
            </w:r>
            <w:r w:rsidR="007A428A">
              <w:rPr>
                <w:rStyle w:val="Hyperlink"/>
                <w:noProof/>
                <w:rtl/>
              </w:rPr>
              <w:fldChar w:fldCharType="end"/>
            </w:r>
          </w:hyperlink>
        </w:p>
        <w:p w14:paraId="5037922A" w14:textId="1BD6D6A9" w:rsidR="007A428A" w:rsidRDefault="00FE75E8">
          <w:pPr>
            <w:pStyle w:val="TOC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77" w:history="1">
            <w:r w:rsidR="007A428A" w:rsidRPr="00580EF4">
              <w:rPr>
                <w:rStyle w:val="Hyperlink"/>
                <w:rFonts w:asciiTheme="majorBidi" w:hAnsiTheme="majorBidi" w:cstheme="majorBidi"/>
                <w:noProof/>
              </w:rPr>
              <w:t>3. Course Learning Outcomes</w:t>
            </w:r>
            <w:r w:rsidR="007A428A">
              <w:rPr>
                <w:noProof/>
                <w:webHidden/>
              </w:rPr>
              <w:tab/>
            </w:r>
            <w:r w:rsidR="007A428A">
              <w:rPr>
                <w:rStyle w:val="Hyperlink"/>
                <w:noProof/>
                <w:rtl/>
              </w:rPr>
              <w:fldChar w:fldCharType="begin"/>
            </w:r>
            <w:r w:rsidR="007A428A">
              <w:rPr>
                <w:noProof/>
                <w:webHidden/>
              </w:rPr>
              <w:instrText xml:space="preserve"> PAGEREF _Toc951377 \h </w:instrText>
            </w:r>
            <w:r w:rsidR="007A428A">
              <w:rPr>
                <w:rStyle w:val="Hyperlink"/>
                <w:noProof/>
                <w:rtl/>
              </w:rPr>
            </w:r>
            <w:r w:rsidR="007A428A">
              <w:rPr>
                <w:rStyle w:val="Hyperlink"/>
                <w:noProof/>
                <w:rtl/>
              </w:rPr>
              <w:fldChar w:fldCharType="separate"/>
            </w:r>
            <w:r w:rsidR="00B35B9E">
              <w:rPr>
                <w:noProof/>
                <w:webHidden/>
              </w:rPr>
              <w:t>4</w:t>
            </w:r>
            <w:r w:rsidR="007A428A">
              <w:rPr>
                <w:rStyle w:val="Hyperlink"/>
                <w:noProof/>
                <w:rtl/>
              </w:rPr>
              <w:fldChar w:fldCharType="end"/>
            </w:r>
          </w:hyperlink>
        </w:p>
        <w:p w14:paraId="7EEF2A26" w14:textId="3DD39917" w:rsidR="007A428A" w:rsidRDefault="00FE75E8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951378" w:history="1">
            <w:r w:rsidR="007A428A" w:rsidRPr="00580EF4">
              <w:rPr>
                <w:rStyle w:val="Hyperlink"/>
              </w:rPr>
              <w:t>C. Course Content</w:t>
            </w:r>
            <w:r w:rsidR="007A428A">
              <w:rPr>
                <w:webHidden/>
              </w:rPr>
              <w:tab/>
            </w:r>
            <w:r w:rsidR="007A428A">
              <w:rPr>
                <w:rStyle w:val="Hyperlink"/>
                <w:rtl/>
              </w:rPr>
              <w:fldChar w:fldCharType="begin"/>
            </w:r>
            <w:r w:rsidR="007A428A">
              <w:rPr>
                <w:webHidden/>
              </w:rPr>
              <w:instrText xml:space="preserve"> PAGEREF _Toc951378 \h </w:instrText>
            </w:r>
            <w:r w:rsidR="007A428A">
              <w:rPr>
                <w:rStyle w:val="Hyperlink"/>
                <w:rtl/>
              </w:rPr>
            </w:r>
            <w:r w:rsidR="007A428A">
              <w:rPr>
                <w:rStyle w:val="Hyperlink"/>
                <w:rtl/>
              </w:rPr>
              <w:fldChar w:fldCharType="separate"/>
            </w:r>
            <w:r w:rsidR="00B35B9E">
              <w:rPr>
                <w:webHidden/>
              </w:rPr>
              <w:t>4</w:t>
            </w:r>
            <w:r w:rsidR="007A428A">
              <w:rPr>
                <w:rStyle w:val="Hyperlink"/>
                <w:rtl/>
              </w:rPr>
              <w:fldChar w:fldCharType="end"/>
            </w:r>
          </w:hyperlink>
        </w:p>
        <w:p w14:paraId="3830EC4A" w14:textId="4534EEC7" w:rsidR="007A428A" w:rsidRDefault="00FE75E8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951379" w:history="1">
            <w:r w:rsidR="007A428A" w:rsidRPr="00580EF4">
              <w:rPr>
                <w:rStyle w:val="Hyperlink"/>
              </w:rPr>
              <w:t>D. Teaching and Assessment</w:t>
            </w:r>
            <w:r w:rsidR="007A428A">
              <w:rPr>
                <w:webHidden/>
              </w:rPr>
              <w:tab/>
            </w:r>
            <w:r w:rsidR="007A428A">
              <w:rPr>
                <w:rStyle w:val="Hyperlink"/>
                <w:rtl/>
              </w:rPr>
              <w:fldChar w:fldCharType="begin"/>
            </w:r>
            <w:r w:rsidR="007A428A">
              <w:rPr>
                <w:webHidden/>
              </w:rPr>
              <w:instrText xml:space="preserve"> PAGEREF _Toc951379 \h </w:instrText>
            </w:r>
            <w:r w:rsidR="007A428A">
              <w:rPr>
                <w:rStyle w:val="Hyperlink"/>
                <w:rtl/>
              </w:rPr>
            </w:r>
            <w:r w:rsidR="007A428A">
              <w:rPr>
                <w:rStyle w:val="Hyperlink"/>
                <w:rtl/>
              </w:rPr>
              <w:fldChar w:fldCharType="separate"/>
            </w:r>
            <w:r w:rsidR="00B35B9E">
              <w:rPr>
                <w:webHidden/>
              </w:rPr>
              <w:t>4</w:t>
            </w:r>
            <w:r w:rsidR="007A428A">
              <w:rPr>
                <w:rStyle w:val="Hyperlink"/>
                <w:rtl/>
              </w:rPr>
              <w:fldChar w:fldCharType="end"/>
            </w:r>
          </w:hyperlink>
        </w:p>
        <w:p w14:paraId="47E5AFB8" w14:textId="4914DE68" w:rsidR="007A428A" w:rsidRDefault="00FE75E8">
          <w:pPr>
            <w:pStyle w:val="TOC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80" w:history="1">
            <w:r w:rsidR="007A428A" w:rsidRPr="00580EF4">
              <w:rPr>
                <w:rStyle w:val="Hyperlink"/>
                <w:rFonts w:asciiTheme="majorBidi" w:hAnsiTheme="majorBidi" w:cstheme="majorBidi"/>
                <w:noProof/>
              </w:rPr>
              <w:t>1. Alignment of Course Learning Outcomes with Teaching Strategies and Assessment Methods</w:t>
            </w:r>
            <w:r w:rsidR="007A428A">
              <w:rPr>
                <w:noProof/>
                <w:webHidden/>
              </w:rPr>
              <w:tab/>
            </w:r>
            <w:r w:rsidR="007A428A">
              <w:rPr>
                <w:rStyle w:val="Hyperlink"/>
                <w:noProof/>
                <w:rtl/>
              </w:rPr>
              <w:fldChar w:fldCharType="begin"/>
            </w:r>
            <w:r w:rsidR="007A428A">
              <w:rPr>
                <w:noProof/>
                <w:webHidden/>
              </w:rPr>
              <w:instrText xml:space="preserve"> PAGEREF _Toc951380 \h </w:instrText>
            </w:r>
            <w:r w:rsidR="007A428A">
              <w:rPr>
                <w:rStyle w:val="Hyperlink"/>
                <w:noProof/>
                <w:rtl/>
              </w:rPr>
            </w:r>
            <w:r w:rsidR="007A428A">
              <w:rPr>
                <w:rStyle w:val="Hyperlink"/>
                <w:noProof/>
                <w:rtl/>
              </w:rPr>
              <w:fldChar w:fldCharType="separate"/>
            </w:r>
            <w:r w:rsidR="00B35B9E">
              <w:rPr>
                <w:noProof/>
                <w:webHidden/>
              </w:rPr>
              <w:t>4</w:t>
            </w:r>
            <w:r w:rsidR="007A428A">
              <w:rPr>
                <w:rStyle w:val="Hyperlink"/>
                <w:noProof/>
                <w:rtl/>
              </w:rPr>
              <w:fldChar w:fldCharType="end"/>
            </w:r>
          </w:hyperlink>
        </w:p>
        <w:p w14:paraId="519301B5" w14:textId="17AB8CE7" w:rsidR="007A428A" w:rsidRDefault="00FE75E8">
          <w:pPr>
            <w:pStyle w:val="TOC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81" w:history="1">
            <w:r w:rsidR="007A428A" w:rsidRPr="00580EF4">
              <w:rPr>
                <w:rStyle w:val="Hyperlink"/>
                <w:rFonts w:asciiTheme="majorBidi" w:hAnsiTheme="majorBidi" w:cstheme="majorBidi"/>
                <w:noProof/>
              </w:rPr>
              <w:t>2. Assessment Tasks for Students</w:t>
            </w:r>
            <w:r w:rsidR="007A428A">
              <w:rPr>
                <w:noProof/>
                <w:webHidden/>
              </w:rPr>
              <w:tab/>
            </w:r>
            <w:r w:rsidR="007A428A">
              <w:rPr>
                <w:rStyle w:val="Hyperlink"/>
                <w:noProof/>
                <w:rtl/>
              </w:rPr>
              <w:fldChar w:fldCharType="begin"/>
            </w:r>
            <w:r w:rsidR="007A428A">
              <w:rPr>
                <w:noProof/>
                <w:webHidden/>
              </w:rPr>
              <w:instrText xml:space="preserve"> PAGEREF _Toc951381 \h </w:instrText>
            </w:r>
            <w:r w:rsidR="007A428A">
              <w:rPr>
                <w:rStyle w:val="Hyperlink"/>
                <w:noProof/>
                <w:rtl/>
              </w:rPr>
            </w:r>
            <w:r w:rsidR="007A428A">
              <w:rPr>
                <w:rStyle w:val="Hyperlink"/>
                <w:noProof/>
                <w:rtl/>
              </w:rPr>
              <w:fldChar w:fldCharType="separate"/>
            </w:r>
            <w:r w:rsidR="00B35B9E">
              <w:rPr>
                <w:noProof/>
                <w:webHidden/>
              </w:rPr>
              <w:t>5</w:t>
            </w:r>
            <w:r w:rsidR="007A428A">
              <w:rPr>
                <w:rStyle w:val="Hyperlink"/>
                <w:noProof/>
                <w:rtl/>
              </w:rPr>
              <w:fldChar w:fldCharType="end"/>
            </w:r>
          </w:hyperlink>
        </w:p>
        <w:p w14:paraId="0FB54AC2" w14:textId="33703592" w:rsidR="007A428A" w:rsidRDefault="00FE75E8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951382" w:history="1">
            <w:r w:rsidR="007A428A" w:rsidRPr="00580EF4">
              <w:rPr>
                <w:rStyle w:val="Hyperlink"/>
              </w:rPr>
              <w:t>E. Student Academic Counseling and Support</w:t>
            </w:r>
            <w:r w:rsidR="007A428A">
              <w:rPr>
                <w:webHidden/>
              </w:rPr>
              <w:tab/>
            </w:r>
            <w:r w:rsidR="007A428A">
              <w:rPr>
                <w:rStyle w:val="Hyperlink"/>
                <w:rtl/>
              </w:rPr>
              <w:fldChar w:fldCharType="begin"/>
            </w:r>
            <w:r w:rsidR="007A428A">
              <w:rPr>
                <w:webHidden/>
              </w:rPr>
              <w:instrText xml:space="preserve"> PAGEREF _Toc951382 \h </w:instrText>
            </w:r>
            <w:r w:rsidR="007A428A">
              <w:rPr>
                <w:rStyle w:val="Hyperlink"/>
                <w:rtl/>
              </w:rPr>
            </w:r>
            <w:r w:rsidR="007A428A">
              <w:rPr>
                <w:rStyle w:val="Hyperlink"/>
                <w:rtl/>
              </w:rPr>
              <w:fldChar w:fldCharType="separate"/>
            </w:r>
            <w:r w:rsidR="00B35B9E">
              <w:rPr>
                <w:webHidden/>
              </w:rPr>
              <w:t>5</w:t>
            </w:r>
            <w:r w:rsidR="007A428A">
              <w:rPr>
                <w:rStyle w:val="Hyperlink"/>
                <w:rtl/>
              </w:rPr>
              <w:fldChar w:fldCharType="end"/>
            </w:r>
          </w:hyperlink>
        </w:p>
        <w:p w14:paraId="3901AB53" w14:textId="5F2AABE1" w:rsidR="007A428A" w:rsidRDefault="00FE75E8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951383" w:history="1">
            <w:r w:rsidR="007A428A" w:rsidRPr="00580EF4">
              <w:rPr>
                <w:rStyle w:val="Hyperlink"/>
              </w:rPr>
              <w:t>F. Learning Resources and Facilities</w:t>
            </w:r>
            <w:r w:rsidR="007A428A">
              <w:rPr>
                <w:webHidden/>
              </w:rPr>
              <w:tab/>
            </w:r>
            <w:r w:rsidR="007A428A">
              <w:rPr>
                <w:rStyle w:val="Hyperlink"/>
                <w:rtl/>
              </w:rPr>
              <w:fldChar w:fldCharType="begin"/>
            </w:r>
            <w:r w:rsidR="007A428A">
              <w:rPr>
                <w:webHidden/>
              </w:rPr>
              <w:instrText xml:space="preserve"> PAGEREF _Toc951383 \h </w:instrText>
            </w:r>
            <w:r w:rsidR="007A428A">
              <w:rPr>
                <w:rStyle w:val="Hyperlink"/>
                <w:rtl/>
              </w:rPr>
            </w:r>
            <w:r w:rsidR="007A428A">
              <w:rPr>
                <w:rStyle w:val="Hyperlink"/>
                <w:rtl/>
              </w:rPr>
              <w:fldChar w:fldCharType="separate"/>
            </w:r>
            <w:r w:rsidR="00B35B9E">
              <w:rPr>
                <w:webHidden/>
              </w:rPr>
              <w:t>5</w:t>
            </w:r>
            <w:r w:rsidR="007A428A">
              <w:rPr>
                <w:rStyle w:val="Hyperlink"/>
                <w:rtl/>
              </w:rPr>
              <w:fldChar w:fldCharType="end"/>
            </w:r>
          </w:hyperlink>
        </w:p>
        <w:p w14:paraId="1016677F" w14:textId="36973E4B" w:rsidR="007A428A" w:rsidRDefault="00FE75E8">
          <w:pPr>
            <w:pStyle w:val="TOC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84" w:history="1">
            <w:r w:rsidR="007A428A" w:rsidRPr="00580EF4">
              <w:rPr>
                <w:rStyle w:val="Hyperlink"/>
                <w:rFonts w:asciiTheme="majorBidi" w:hAnsiTheme="majorBidi" w:cstheme="majorBidi"/>
                <w:noProof/>
              </w:rPr>
              <w:t>1.Learning Resources</w:t>
            </w:r>
            <w:r w:rsidR="007A428A">
              <w:rPr>
                <w:noProof/>
                <w:webHidden/>
              </w:rPr>
              <w:tab/>
            </w:r>
            <w:r w:rsidR="007A428A">
              <w:rPr>
                <w:rStyle w:val="Hyperlink"/>
                <w:noProof/>
                <w:rtl/>
              </w:rPr>
              <w:fldChar w:fldCharType="begin"/>
            </w:r>
            <w:r w:rsidR="007A428A">
              <w:rPr>
                <w:noProof/>
                <w:webHidden/>
              </w:rPr>
              <w:instrText xml:space="preserve"> PAGEREF _Toc951384 \h </w:instrText>
            </w:r>
            <w:r w:rsidR="007A428A">
              <w:rPr>
                <w:rStyle w:val="Hyperlink"/>
                <w:noProof/>
                <w:rtl/>
              </w:rPr>
            </w:r>
            <w:r w:rsidR="007A428A">
              <w:rPr>
                <w:rStyle w:val="Hyperlink"/>
                <w:noProof/>
                <w:rtl/>
              </w:rPr>
              <w:fldChar w:fldCharType="separate"/>
            </w:r>
            <w:r w:rsidR="00B35B9E">
              <w:rPr>
                <w:noProof/>
                <w:webHidden/>
              </w:rPr>
              <w:t>5</w:t>
            </w:r>
            <w:r w:rsidR="007A428A">
              <w:rPr>
                <w:rStyle w:val="Hyperlink"/>
                <w:noProof/>
                <w:rtl/>
              </w:rPr>
              <w:fldChar w:fldCharType="end"/>
            </w:r>
          </w:hyperlink>
        </w:p>
        <w:p w14:paraId="468D2C88" w14:textId="4EB7728B" w:rsidR="007A428A" w:rsidRDefault="00FE75E8">
          <w:pPr>
            <w:pStyle w:val="TOC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85" w:history="1">
            <w:r w:rsidR="007A428A" w:rsidRPr="00580EF4">
              <w:rPr>
                <w:rStyle w:val="Hyperlink"/>
                <w:rFonts w:asciiTheme="majorBidi" w:hAnsiTheme="majorBidi" w:cstheme="majorBidi"/>
                <w:noProof/>
              </w:rPr>
              <w:t>2. Facilities Required</w:t>
            </w:r>
            <w:r w:rsidR="007A428A">
              <w:rPr>
                <w:noProof/>
                <w:webHidden/>
              </w:rPr>
              <w:tab/>
            </w:r>
            <w:r w:rsidR="007A428A">
              <w:rPr>
                <w:rStyle w:val="Hyperlink"/>
                <w:noProof/>
                <w:rtl/>
              </w:rPr>
              <w:fldChar w:fldCharType="begin"/>
            </w:r>
            <w:r w:rsidR="007A428A">
              <w:rPr>
                <w:noProof/>
                <w:webHidden/>
              </w:rPr>
              <w:instrText xml:space="preserve"> PAGEREF _Toc951385 \h </w:instrText>
            </w:r>
            <w:r w:rsidR="007A428A">
              <w:rPr>
                <w:rStyle w:val="Hyperlink"/>
                <w:noProof/>
                <w:rtl/>
              </w:rPr>
            </w:r>
            <w:r w:rsidR="007A428A">
              <w:rPr>
                <w:rStyle w:val="Hyperlink"/>
                <w:noProof/>
                <w:rtl/>
              </w:rPr>
              <w:fldChar w:fldCharType="separate"/>
            </w:r>
            <w:r w:rsidR="00B35B9E">
              <w:rPr>
                <w:noProof/>
                <w:webHidden/>
              </w:rPr>
              <w:t>5</w:t>
            </w:r>
            <w:r w:rsidR="007A428A">
              <w:rPr>
                <w:rStyle w:val="Hyperlink"/>
                <w:noProof/>
                <w:rtl/>
              </w:rPr>
              <w:fldChar w:fldCharType="end"/>
            </w:r>
          </w:hyperlink>
        </w:p>
        <w:p w14:paraId="30F23C7E" w14:textId="44506AE7" w:rsidR="007A428A" w:rsidRDefault="00FE75E8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951386" w:history="1">
            <w:r w:rsidR="007A428A" w:rsidRPr="00580EF4">
              <w:rPr>
                <w:rStyle w:val="Hyperlink"/>
              </w:rPr>
              <w:t>G. Course Quality Evaluation</w:t>
            </w:r>
            <w:r w:rsidR="007A428A">
              <w:rPr>
                <w:webHidden/>
              </w:rPr>
              <w:tab/>
            </w:r>
            <w:r w:rsidR="007A428A">
              <w:rPr>
                <w:rStyle w:val="Hyperlink"/>
                <w:rtl/>
              </w:rPr>
              <w:fldChar w:fldCharType="begin"/>
            </w:r>
            <w:r w:rsidR="007A428A">
              <w:rPr>
                <w:webHidden/>
              </w:rPr>
              <w:instrText xml:space="preserve"> PAGEREF _Toc951386 \h </w:instrText>
            </w:r>
            <w:r w:rsidR="007A428A">
              <w:rPr>
                <w:rStyle w:val="Hyperlink"/>
                <w:rtl/>
              </w:rPr>
            </w:r>
            <w:r w:rsidR="007A428A">
              <w:rPr>
                <w:rStyle w:val="Hyperlink"/>
                <w:rtl/>
              </w:rPr>
              <w:fldChar w:fldCharType="separate"/>
            </w:r>
            <w:r w:rsidR="00B35B9E">
              <w:rPr>
                <w:webHidden/>
              </w:rPr>
              <w:t>6</w:t>
            </w:r>
            <w:r w:rsidR="007A428A">
              <w:rPr>
                <w:rStyle w:val="Hyperlink"/>
                <w:rtl/>
              </w:rPr>
              <w:fldChar w:fldCharType="end"/>
            </w:r>
          </w:hyperlink>
        </w:p>
        <w:p w14:paraId="58077481" w14:textId="1CF62A7B" w:rsidR="007A428A" w:rsidRDefault="00FE75E8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951387" w:history="1">
            <w:r w:rsidR="007A428A" w:rsidRPr="00580EF4">
              <w:rPr>
                <w:rStyle w:val="Hyperlink"/>
              </w:rPr>
              <w:t>H. Specification Approval Data</w:t>
            </w:r>
            <w:r w:rsidR="007A428A">
              <w:rPr>
                <w:webHidden/>
              </w:rPr>
              <w:tab/>
            </w:r>
            <w:r w:rsidR="007A428A">
              <w:rPr>
                <w:rStyle w:val="Hyperlink"/>
                <w:rtl/>
              </w:rPr>
              <w:fldChar w:fldCharType="begin"/>
            </w:r>
            <w:r w:rsidR="007A428A">
              <w:rPr>
                <w:webHidden/>
              </w:rPr>
              <w:instrText xml:space="preserve"> PAGEREF _Toc951387 \h </w:instrText>
            </w:r>
            <w:r w:rsidR="007A428A">
              <w:rPr>
                <w:rStyle w:val="Hyperlink"/>
                <w:rtl/>
              </w:rPr>
            </w:r>
            <w:r w:rsidR="007A428A">
              <w:rPr>
                <w:rStyle w:val="Hyperlink"/>
                <w:rtl/>
              </w:rPr>
              <w:fldChar w:fldCharType="separate"/>
            </w:r>
            <w:r w:rsidR="00B35B9E">
              <w:rPr>
                <w:webHidden/>
              </w:rPr>
              <w:t>6</w:t>
            </w:r>
            <w:r w:rsidR="007A428A">
              <w:rPr>
                <w:rStyle w:val="Hyperlink"/>
                <w:rtl/>
              </w:rPr>
              <w:fldChar w:fldCharType="end"/>
            </w:r>
          </w:hyperlink>
        </w:p>
        <w:p w14:paraId="16F1D159" w14:textId="2C1163BC" w:rsidR="00860622" w:rsidRDefault="00860622" w:rsidP="008B5913">
          <w:pPr>
            <w:pStyle w:val="TOC1"/>
          </w:pPr>
          <w:r>
            <w:fldChar w:fldCharType="end"/>
          </w:r>
        </w:p>
      </w:sdtContent>
    </w:sdt>
    <w:p w14:paraId="15EB8AFC" w14:textId="77777777" w:rsidR="00860622" w:rsidRDefault="00860622" w:rsidP="008B5913">
      <w:pPr>
        <w:rPr>
          <w:b/>
          <w:bCs/>
          <w:sz w:val="26"/>
          <w:szCs w:val="26"/>
        </w:rPr>
      </w:pPr>
    </w:p>
    <w:p w14:paraId="02BC88CC" w14:textId="77777777" w:rsidR="00860622" w:rsidRDefault="00860622" w:rsidP="008B5913">
      <w:pPr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br w:type="page"/>
      </w:r>
    </w:p>
    <w:p w14:paraId="296C8FB1" w14:textId="76E94F75" w:rsidR="004E7612" w:rsidRDefault="004E7612" w:rsidP="008B5913">
      <w:pPr>
        <w:pStyle w:val="Heading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0" w:name="_Toc951372"/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lastRenderedPageBreak/>
        <w:t xml:space="preserve">A. Course </w:t>
      </w:r>
      <w:r w:rsidR="00417BF7">
        <w:rPr>
          <w:rFonts w:asciiTheme="majorBidi" w:hAnsiTheme="majorBidi" w:cstheme="majorBidi"/>
          <w:color w:val="C00000"/>
          <w:sz w:val="28"/>
          <w:szCs w:val="20"/>
          <w:lang w:bidi="ar-EG"/>
        </w:rPr>
        <w:t>I</w:t>
      </w:r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dentification</w:t>
      </w:r>
      <w:bookmarkEnd w:id="0"/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 </w:t>
      </w:r>
    </w:p>
    <w:p w14:paraId="6F9A2467" w14:textId="077368A6" w:rsidR="00591D51" w:rsidRDefault="00591D51" w:rsidP="00591D51">
      <w:pPr>
        <w:rPr>
          <w:lang w:bidi="ar-EG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5"/>
        <w:gridCol w:w="706"/>
        <w:gridCol w:w="851"/>
        <w:gridCol w:w="63"/>
        <w:gridCol w:w="209"/>
        <w:gridCol w:w="185"/>
        <w:gridCol w:w="270"/>
        <w:gridCol w:w="498"/>
        <w:gridCol w:w="270"/>
        <w:gridCol w:w="684"/>
        <w:gridCol w:w="270"/>
        <w:gridCol w:w="334"/>
        <w:gridCol w:w="295"/>
        <w:gridCol w:w="270"/>
        <w:gridCol w:w="1941"/>
        <w:gridCol w:w="270"/>
        <w:gridCol w:w="1744"/>
      </w:tblGrid>
      <w:tr w:rsidR="00591D51" w:rsidRPr="005D2DDD" w14:paraId="4F0E5AB4" w14:textId="77777777" w:rsidTr="008A682F">
        <w:trPr>
          <w:jc w:val="center"/>
        </w:trPr>
        <w:tc>
          <w:tcPr>
            <w:tcW w:w="2085" w:type="dxa"/>
            <w:gridSpan w:val="4"/>
            <w:tcBorders>
              <w:bottom w:val="single" w:sz="8" w:space="0" w:color="auto"/>
              <w:right w:val="nil"/>
            </w:tcBorders>
          </w:tcPr>
          <w:p w14:paraId="00EEE0EB" w14:textId="5C2D4EA2" w:rsidR="00591D51" w:rsidRPr="005D2DDD" w:rsidRDefault="00591D51" w:rsidP="00BB48FC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</w:pPr>
            <w:r w:rsidRPr="00FD1A64">
              <w:rPr>
                <w:b/>
                <w:bCs/>
              </w:rPr>
              <w:t>1.  Credit hours:</w:t>
            </w:r>
            <w:r w:rsidR="00A76A1F" w:rsidRPr="00A76A1F">
              <w:rPr>
                <w:rFonts w:cs="Traditional Arabic"/>
                <w:b/>
                <w:bCs/>
                <w:noProof/>
              </w:rPr>
              <w:t xml:space="preserve"> </w:t>
            </w:r>
            <w:r w:rsidR="00A76A1F">
              <w:rPr>
                <w:rFonts w:cs="Traditional Arabic"/>
                <w:b/>
                <w:bCs/>
                <w:noProof/>
              </w:rPr>
              <w:t xml:space="preserve">  </w:t>
            </w:r>
          </w:p>
        </w:tc>
        <w:tc>
          <w:tcPr>
            <w:tcW w:w="7240" w:type="dxa"/>
            <w:gridSpan w:val="13"/>
            <w:tcBorders>
              <w:left w:val="nil"/>
              <w:bottom w:val="single" w:sz="8" w:space="0" w:color="auto"/>
            </w:tcBorders>
          </w:tcPr>
          <w:p w14:paraId="67374992" w14:textId="3F09206A" w:rsidR="00591D51" w:rsidRPr="003302F2" w:rsidRDefault="00BB48FC" w:rsidP="00F07193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BB48FC">
              <w:rPr>
                <w:rFonts w:asciiTheme="majorBidi" w:hAnsiTheme="majorBidi" w:cstheme="majorBidi"/>
                <w:b/>
                <w:bCs/>
                <w:color w:val="0000FF"/>
                <w:lang w:bidi="ar-EG"/>
              </w:rPr>
              <w:t>4 credit hours (3T+1P)</w:t>
            </w:r>
          </w:p>
        </w:tc>
      </w:tr>
      <w:tr w:rsidR="00F07193" w:rsidRPr="005D2DDD" w14:paraId="333CB29B" w14:textId="77777777" w:rsidTr="008A682F">
        <w:trPr>
          <w:jc w:val="center"/>
        </w:trPr>
        <w:tc>
          <w:tcPr>
            <w:tcW w:w="9325" w:type="dxa"/>
            <w:gridSpan w:val="17"/>
            <w:tcBorders>
              <w:top w:val="single" w:sz="8" w:space="0" w:color="auto"/>
              <w:bottom w:val="nil"/>
            </w:tcBorders>
            <w:vAlign w:val="center"/>
          </w:tcPr>
          <w:p w14:paraId="74BA8993" w14:textId="676628B8" w:rsidR="00F07193" w:rsidRPr="003302F2" w:rsidRDefault="00F07193" w:rsidP="00F07193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9D190C">
              <w:rPr>
                <w:b/>
                <w:bCs/>
              </w:rPr>
              <w:t>2. Course type</w:t>
            </w:r>
          </w:p>
        </w:tc>
      </w:tr>
      <w:tr w:rsidR="008A682F" w:rsidRPr="005D2DDD" w14:paraId="431C3DD0" w14:textId="77777777" w:rsidTr="008A682F">
        <w:trPr>
          <w:trHeight w:val="283"/>
          <w:jc w:val="center"/>
        </w:trPr>
        <w:tc>
          <w:tcPr>
            <w:tcW w:w="465" w:type="dxa"/>
            <w:tcBorders>
              <w:top w:val="nil"/>
              <w:bottom w:val="nil"/>
              <w:right w:val="nil"/>
            </w:tcBorders>
            <w:vAlign w:val="center"/>
          </w:tcPr>
          <w:p w14:paraId="3A9CB4DB" w14:textId="3659390B" w:rsidR="00591D51" w:rsidRPr="005D2DDD" w:rsidRDefault="00F07193" w:rsidP="00F07193">
            <w:pPr>
              <w:rPr>
                <w:rFonts w:asciiTheme="majorBidi" w:hAnsiTheme="majorBidi" w:cstheme="majorBidi"/>
                <w:b/>
                <w:bCs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a.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8D31984" w14:textId="65989C62" w:rsidR="00591D51" w:rsidRPr="00BC10EA" w:rsidRDefault="00F07193" w:rsidP="00F07193">
            <w:pPr>
              <w:jc w:val="right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91D51">
              <w:rPr>
                <w:sz w:val="20"/>
                <w:szCs w:val="20"/>
              </w:rPr>
              <w:t>University</w:t>
            </w: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69C44" w14:textId="77777777" w:rsidR="00591D51" w:rsidRPr="005D2DDD" w:rsidRDefault="00591D51" w:rsidP="00F07193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5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25C933" w14:textId="3D5A7493" w:rsidR="00591D51" w:rsidRPr="005D2DDD" w:rsidRDefault="00F07193" w:rsidP="00F07193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591D51">
              <w:rPr>
                <w:sz w:val="20"/>
                <w:szCs w:val="20"/>
              </w:rPr>
              <w:t>College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483F7" w14:textId="77777777" w:rsidR="00591D51" w:rsidRPr="005D2DDD" w:rsidRDefault="00591D51" w:rsidP="00F07193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8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677DCA" w14:textId="0F4C51C1" w:rsidR="00591D51" w:rsidRPr="003302F2" w:rsidRDefault="00F07193" w:rsidP="00F07193">
            <w:pPr>
              <w:jc w:val="right"/>
              <w:rPr>
                <w:rFonts w:asciiTheme="majorBidi" w:hAnsiTheme="majorBidi" w:cstheme="majorBidi"/>
                <w:sz w:val="18"/>
                <w:szCs w:val="18"/>
                <w:rtl/>
                <w:lang w:bidi="ar-EG"/>
              </w:rPr>
            </w:pPr>
            <w:r w:rsidRPr="00591D51">
              <w:rPr>
                <w:sz w:val="20"/>
                <w:szCs w:val="20"/>
              </w:rPr>
              <w:t>Department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166CE" w14:textId="7848CF05" w:rsidR="00591D51" w:rsidRPr="005D2DDD" w:rsidRDefault="00A51331" w:rsidP="00F07193">
            <w:pPr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√</w:t>
            </w:r>
          </w:p>
        </w:tc>
        <w:tc>
          <w:tcPr>
            <w:tcW w:w="1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E1BE0F" w14:textId="2B1BCEFB" w:rsidR="00591D51" w:rsidRPr="00BC10EA" w:rsidRDefault="00F07193" w:rsidP="00F07193">
            <w:pPr>
              <w:jc w:val="right"/>
              <w:rPr>
                <w:rFonts w:asciiTheme="majorBidi" w:hAnsiTheme="majorBidi" w:cstheme="majorBidi"/>
                <w:b/>
                <w:bCs/>
                <w:highlight w:val="yellow"/>
              </w:rPr>
            </w:pPr>
            <w:r w:rsidRPr="00591D51">
              <w:rPr>
                <w:sz w:val="20"/>
                <w:szCs w:val="20"/>
              </w:rPr>
              <w:t>Others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51B64" w14:textId="77777777" w:rsidR="00591D51" w:rsidRPr="00BC10EA" w:rsidRDefault="00591D51" w:rsidP="00F07193">
            <w:pPr>
              <w:rPr>
                <w:rFonts w:asciiTheme="majorBidi" w:hAnsiTheme="majorBidi" w:cstheme="majorBidi"/>
                <w:b/>
                <w:bCs/>
                <w:highlight w:val="yellow"/>
              </w:rPr>
            </w:pPr>
          </w:p>
        </w:tc>
        <w:tc>
          <w:tcPr>
            <w:tcW w:w="174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3D38B248" w14:textId="77777777" w:rsidR="00591D51" w:rsidRPr="00BC10EA" w:rsidRDefault="00591D51" w:rsidP="00F07193">
            <w:pPr>
              <w:rPr>
                <w:rFonts w:asciiTheme="majorBidi" w:hAnsiTheme="majorBidi" w:cstheme="majorBidi"/>
                <w:b/>
                <w:bCs/>
                <w:highlight w:val="yellow"/>
                <w:lang w:bidi="ar-EG"/>
              </w:rPr>
            </w:pPr>
          </w:p>
        </w:tc>
      </w:tr>
      <w:tr w:rsidR="008A682F" w:rsidRPr="005D2DDD" w14:paraId="189A5D03" w14:textId="77777777" w:rsidTr="008A682F">
        <w:trPr>
          <w:trHeight w:val="283"/>
          <w:jc w:val="center"/>
        </w:trPr>
        <w:tc>
          <w:tcPr>
            <w:tcW w:w="1171" w:type="dxa"/>
            <w:gridSpan w:val="2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2D7C1D3F" w14:textId="63DDBA2A" w:rsidR="00591D51" w:rsidRPr="005D2DDD" w:rsidRDefault="00F07193" w:rsidP="00F07193">
            <w:pPr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b.</w:t>
            </w:r>
          </w:p>
        </w:tc>
        <w:tc>
          <w:tcPr>
            <w:tcW w:w="1308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0D7AB4B5" w14:textId="722952A5" w:rsidR="00591D51" w:rsidRPr="003302F2" w:rsidRDefault="00F07193" w:rsidP="00F07193">
            <w:pPr>
              <w:jc w:val="right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91D51">
              <w:rPr>
                <w:sz w:val="20"/>
                <w:szCs w:val="20"/>
              </w:rPr>
              <w:t>Required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7734DC9" w14:textId="1C3ADC8B" w:rsidR="00591D51" w:rsidRPr="005D2DDD" w:rsidRDefault="00A51331" w:rsidP="00F07193">
            <w:pPr>
              <w:rPr>
                <w:rFonts w:asciiTheme="majorBidi" w:hAnsiTheme="majorBidi" w:cstheme="majorBidi"/>
                <w:b/>
                <w:bCs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√</w:t>
            </w:r>
          </w:p>
        </w:tc>
        <w:tc>
          <w:tcPr>
            <w:tcW w:w="1452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D7BDD2D" w14:textId="4CD5A398" w:rsidR="00591D51" w:rsidRPr="003302F2" w:rsidRDefault="00F07193" w:rsidP="00F07193">
            <w:pPr>
              <w:jc w:val="right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91D51">
              <w:rPr>
                <w:sz w:val="20"/>
                <w:szCs w:val="20"/>
              </w:rPr>
              <w:t>Elective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3E0FA49" w14:textId="77777777" w:rsidR="00591D51" w:rsidRPr="003302F2" w:rsidRDefault="00591D51" w:rsidP="00F07193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854" w:type="dxa"/>
            <w:gridSpan w:val="6"/>
            <w:tcBorders>
              <w:top w:val="nil"/>
              <w:left w:val="single" w:sz="4" w:space="0" w:color="auto"/>
              <w:bottom w:val="single" w:sz="8" w:space="0" w:color="auto"/>
            </w:tcBorders>
            <w:vAlign w:val="center"/>
          </w:tcPr>
          <w:p w14:paraId="18EEB4CA" w14:textId="77777777" w:rsidR="00591D51" w:rsidRPr="003302F2" w:rsidRDefault="00591D51" w:rsidP="00F07193">
            <w:pPr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CC4A74" w:rsidRPr="005D2DDD" w14:paraId="49A98C61" w14:textId="77777777" w:rsidTr="008A682F">
        <w:trPr>
          <w:trHeight w:val="340"/>
          <w:jc w:val="center"/>
        </w:trPr>
        <w:tc>
          <w:tcPr>
            <w:tcW w:w="4805" w:type="dxa"/>
            <w:gridSpan w:val="12"/>
            <w:tcBorders>
              <w:top w:val="single" w:sz="8" w:space="0" w:color="auto"/>
              <w:bottom w:val="single" w:sz="8" w:space="0" w:color="auto"/>
              <w:right w:val="nil"/>
            </w:tcBorders>
          </w:tcPr>
          <w:p w14:paraId="74EEF555" w14:textId="17172B60" w:rsidR="00CC4A74" w:rsidRPr="003302F2" w:rsidRDefault="00CC4A74" w:rsidP="00CC4A74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FD1A64">
              <w:rPr>
                <w:b/>
                <w:bCs/>
              </w:rPr>
              <w:t>3.  Level/year at which this course is offered:</w:t>
            </w:r>
          </w:p>
        </w:tc>
        <w:tc>
          <w:tcPr>
            <w:tcW w:w="4520" w:type="dxa"/>
            <w:gridSpan w:val="5"/>
            <w:tcBorders>
              <w:top w:val="single" w:sz="8" w:space="0" w:color="auto"/>
              <w:left w:val="nil"/>
              <w:bottom w:val="single" w:sz="8" w:space="0" w:color="auto"/>
            </w:tcBorders>
          </w:tcPr>
          <w:p w14:paraId="0E46B565" w14:textId="644ABA46" w:rsidR="00CC4A74" w:rsidRPr="003302F2" w:rsidRDefault="00C42F4C" w:rsidP="00BB48FC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8656A0">
              <w:rPr>
                <w:lang w:bidi="ar-EG"/>
              </w:rPr>
              <w:t>5</w:t>
            </w:r>
            <w:r w:rsidRPr="008656A0">
              <w:rPr>
                <w:vertAlign w:val="superscript"/>
                <w:lang w:bidi="ar-EG"/>
              </w:rPr>
              <w:t>th</w:t>
            </w:r>
            <w:r w:rsidRPr="008656A0">
              <w:rPr>
                <w:lang w:bidi="ar-EG"/>
              </w:rPr>
              <w:t xml:space="preserve"> level </w:t>
            </w:r>
            <w:r w:rsidR="00BB48FC">
              <w:rPr>
                <w:lang w:bidi="ar-EG"/>
              </w:rPr>
              <w:t xml:space="preserve">/ </w:t>
            </w:r>
            <w:r w:rsidRPr="008656A0">
              <w:rPr>
                <w:lang w:bidi="ar-EG"/>
              </w:rPr>
              <w:t>3</w:t>
            </w:r>
            <w:r w:rsidRPr="008656A0">
              <w:rPr>
                <w:vertAlign w:val="superscript"/>
                <w:lang w:bidi="ar-EG"/>
              </w:rPr>
              <w:t>rd</w:t>
            </w:r>
            <w:r w:rsidRPr="008656A0">
              <w:rPr>
                <w:lang w:bidi="ar-EG"/>
              </w:rPr>
              <w:t xml:space="preserve"> year</w:t>
            </w:r>
          </w:p>
        </w:tc>
      </w:tr>
      <w:tr w:rsidR="00E63B5F" w:rsidRPr="005D2DDD" w14:paraId="79106C60" w14:textId="77777777" w:rsidTr="00045D82">
        <w:trPr>
          <w:trHeight w:val="848"/>
          <w:jc w:val="center"/>
        </w:trPr>
        <w:tc>
          <w:tcPr>
            <w:tcW w:w="9325" w:type="dxa"/>
            <w:gridSpan w:val="17"/>
            <w:tcBorders>
              <w:top w:val="single" w:sz="8" w:space="0" w:color="auto"/>
            </w:tcBorders>
          </w:tcPr>
          <w:p w14:paraId="2EF61697" w14:textId="37D3487C" w:rsidR="00BB48FC" w:rsidRPr="003302F2" w:rsidRDefault="00E63B5F" w:rsidP="00834365">
            <w:pPr>
              <w:rPr>
                <w:rFonts w:asciiTheme="majorBidi" w:hAnsiTheme="majorBidi" w:cstheme="majorBidi"/>
                <w:lang w:bidi="ar-EG"/>
              </w:rPr>
            </w:pPr>
            <w:r w:rsidRPr="00FD1A64">
              <w:rPr>
                <w:b/>
                <w:bCs/>
              </w:rPr>
              <w:t xml:space="preserve">4.  Pre-requisites for this course </w:t>
            </w:r>
            <w:r w:rsidRPr="00743E1A">
              <w:rPr>
                <w:sz w:val="20"/>
                <w:szCs w:val="20"/>
              </w:rPr>
              <w:t>(if any)</w:t>
            </w:r>
            <w:r w:rsidRPr="00FD1A64">
              <w:rPr>
                <w:b/>
                <w:bCs/>
              </w:rPr>
              <w:t>:</w:t>
            </w:r>
            <w:r w:rsidR="00BB48FC">
              <w:rPr>
                <w:rFonts w:asciiTheme="majorBidi" w:hAnsiTheme="majorBidi" w:cstheme="majorBidi"/>
                <w:b/>
                <w:bCs/>
                <w:lang w:bidi="ar-EG"/>
              </w:rPr>
              <w:t xml:space="preserve"> </w:t>
            </w:r>
            <w:r w:rsidR="00BB48FC" w:rsidRPr="008D15DD">
              <w:rPr>
                <w:rFonts w:asciiTheme="majorBidi" w:hAnsiTheme="majorBidi" w:cstheme="majorBidi"/>
                <w:b/>
                <w:bCs/>
                <w:lang w:bidi="ar-EG"/>
              </w:rPr>
              <w:t>Organic Chemistry 2</w:t>
            </w:r>
            <w:r w:rsidR="00BB48FC" w:rsidRPr="008D15DD">
              <w:rPr>
                <w:rFonts w:asciiTheme="majorBidi" w:hAnsiTheme="majorBidi" w:cstheme="majorBidi"/>
                <w:lang w:bidi="ar-EG"/>
              </w:rPr>
              <w:t xml:space="preserve"> (</w:t>
            </w:r>
            <w:r w:rsidR="00671AB2" w:rsidRPr="00671AB2">
              <w:rPr>
                <w:rFonts w:asciiTheme="majorBidi" w:hAnsiTheme="majorBidi" w:cstheme="majorBidi"/>
              </w:rPr>
              <w:t>CHEM10402</w:t>
            </w:r>
            <w:r w:rsidR="00BB48FC" w:rsidRPr="008D15DD">
              <w:rPr>
                <w:rFonts w:asciiTheme="majorBidi" w:hAnsiTheme="majorBidi" w:cstheme="majorBidi"/>
                <w:lang w:bidi="ar-EG"/>
              </w:rPr>
              <w:t>)</w:t>
            </w:r>
          </w:p>
          <w:p w14:paraId="087B30EB" w14:textId="6BCB3C67" w:rsidR="00E63B5F" w:rsidRPr="003302F2" w:rsidRDefault="00E63B5F" w:rsidP="00BB48FC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</w:p>
        </w:tc>
      </w:tr>
      <w:tr w:rsidR="00CC4A74" w:rsidRPr="005D2DDD" w14:paraId="7A2E9401" w14:textId="77777777" w:rsidTr="008A682F">
        <w:trPr>
          <w:jc w:val="center"/>
        </w:trPr>
        <w:tc>
          <w:tcPr>
            <w:tcW w:w="9325" w:type="dxa"/>
            <w:gridSpan w:val="17"/>
            <w:tcBorders>
              <w:top w:val="single" w:sz="8" w:space="0" w:color="auto"/>
              <w:bottom w:val="nil"/>
            </w:tcBorders>
          </w:tcPr>
          <w:p w14:paraId="39E0A534" w14:textId="425D2212" w:rsidR="00CC4A74" w:rsidRPr="003302F2" w:rsidRDefault="00CC4A74" w:rsidP="00CC4A74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FD1A64">
              <w:rPr>
                <w:b/>
                <w:bCs/>
              </w:rPr>
              <w:t xml:space="preserve">5.  Co-requisites for this course </w:t>
            </w:r>
            <w:r w:rsidRPr="00743E1A">
              <w:rPr>
                <w:sz w:val="20"/>
                <w:szCs w:val="20"/>
              </w:rPr>
              <w:t>(if any)</w:t>
            </w:r>
            <w:r w:rsidRPr="00FD1A64">
              <w:rPr>
                <w:b/>
                <w:bCs/>
              </w:rPr>
              <w:t>:</w:t>
            </w:r>
          </w:p>
        </w:tc>
      </w:tr>
      <w:tr w:rsidR="00591D51" w:rsidRPr="005D2DDD" w14:paraId="7F58EB75" w14:textId="77777777" w:rsidTr="008A682F">
        <w:trPr>
          <w:jc w:val="center"/>
        </w:trPr>
        <w:tc>
          <w:tcPr>
            <w:tcW w:w="9325" w:type="dxa"/>
            <w:gridSpan w:val="17"/>
            <w:tcBorders>
              <w:top w:val="nil"/>
            </w:tcBorders>
          </w:tcPr>
          <w:p w14:paraId="67F0DB94" w14:textId="0BC640DA" w:rsidR="00591D51" w:rsidRDefault="008D15DD" w:rsidP="00F07193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None</w:t>
            </w:r>
          </w:p>
          <w:p w14:paraId="1E24A84A" w14:textId="77777777" w:rsidR="00591D51" w:rsidRPr="005D2DDD" w:rsidRDefault="00591D51" w:rsidP="00F07193">
            <w:pPr>
              <w:rPr>
                <w:rFonts w:asciiTheme="majorBidi" w:hAnsiTheme="majorBidi" w:cstheme="majorBidi"/>
                <w:b/>
                <w:bCs/>
              </w:rPr>
            </w:pPr>
          </w:p>
        </w:tc>
      </w:tr>
    </w:tbl>
    <w:p w14:paraId="7545A6BF" w14:textId="0C1AEF9E" w:rsidR="00591D51" w:rsidRDefault="00591D51" w:rsidP="00591D51">
      <w:pPr>
        <w:rPr>
          <w:lang w:bidi="ar-EG"/>
        </w:rPr>
      </w:pPr>
    </w:p>
    <w:p w14:paraId="00672831" w14:textId="107D7E3A" w:rsidR="00591D51" w:rsidRDefault="00591D51" w:rsidP="00591D51">
      <w:pPr>
        <w:rPr>
          <w:lang w:bidi="ar-EG"/>
        </w:rPr>
      </w:pPr>
    </w:p>
    <w:p w14:paraId="1C29E678" w14:textId="1668DD4F" w:rsidR="00756B55" w:rsidRDefault="00CC4A74" w:rsidP="008B5913">
      <w:pPr>
        <w:pStyle w:val="Heading2"/>
        <w:jc w:val="left"/>
        <w:rPr>
          <w:rFonts w:asciiTheme="majorBidi" w:hAnsiTheme="majorBidi" w:cstheme="majorBidi"/>
          <w:b w:val="0"/>
          <w:bCs w:val="0"/>
          <w:sz w:val="26"/>
          <w:szCs w:val="26"/>
        </w:rPr>
      </w:pPr>
      <w:bookmarkStart w:id="1" w:name="_Toc951373"/>
      <w:r>
        <w:rPr>
          <w:rFonts w:asciiTheme="majorBidi" w:hAnsiTheme="majorBidi" w:cstheme="majorBidi"/>
          <w:sz w:val="26"/>
          <w:szCs w:val="26"/>
        </w:rPr>
        <w:t>6.</w:t>
      </w:r>
      <w:r w:rsidR="00393B93">
        <w:rPr>
          <w:rFonts w:asciiTheme="majorBidi" w:hAnsiTheme="majorBidi" w:cstheme="majorBidi"/>
          <w:sz w:val="26"/>
          <w:szCs w:val="26"/>
        </w:rPr>
        <w:t xml:space="preserve"> Mode of Instruction </w:t>
      </w:r>
      <w:r w:rsidR="00393B93" w:rsidRPr="00393B93">
        <w:rPr>
          <w:rFonts w:asciiTheme="majorBidi" w:hAnsiTheme="majorBidi" w:cstheme="majorBidi"/>
          <w:b w:val="0"/>
          <w:bCs w:val="0"/>
          <w:sz w:val="26"/>
          <w:szCs w:val="26"/>
        </w:rPr>
        <w:t>(mark all that apply)</w:t>
      </w:r>
      <w:bookmarkEnd w:id="1"/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0"/>
        <w:gridCol w:w="3911"/>
        <w:gridCol w:w="2342"/>
        <w:gridCol w:w="2342"/>
      </w:tblGrid>
      <w:tr w:rsidR="00CC4A74" w:rsidRPr="005D2DDD" w14:paraId="62F45AA7" w14:textId="77777777" w:rsidTr="008333D8">
        <w:trPr>
          <w:tblHeader/>
          <w:jc w:val="center"/>
        </w:trPr>
        <w:tc>
          <w:tcPr>
            <w:tcW w:w="730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74B17463" w14:textId="7CAB5268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No</w:t>
            </w:r>
          </w:p>
        </w:tc>
        <w:tc>
          <w:tcPr>
            <w:tcW w:w="3911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56CAF811" w14:textId="4238358C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393B9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Mode of Instruction</w:t>
            </w:r>
          </w:p>
        </w:tc>
        <w:tc>
          <w:tcPr>
            <w:tcW w:w="2342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439B98FD" w14:textId="19935127" w:rsidR="00CC4A74" w:rsidRPr="008A682F" w:rsidRDefault="00CC4A74" w:rsidP="008A682F">
            <w:pPr>
              <w:jc w:val="center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FD1A64">
              <w:rPr>
                <w:b/>
                <w:bCs/>
              </w:rPr>
              <w:t>Contact Hours</w:t>
            </w:r>
          </w:p>
        </w:tc>
        <w:tc>
          <w:tcPr>
            <w:tcW w:w="2342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43490291" w14:textId="426EFD5A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Percentage</w:t>
            </w: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</w:t>
            </w:r>
          </w:p>
        </w:tc>
      </w:tr>
      <w:tr w:rsidR="00CC4A74" w:rsidRPr="005D2DDD" w14:paraId="159FEC0E" w14:textId="77777777" w:rsidTr="008333D8">
        <w:trPr>
          <w:trHeight w:val="260"/>
          <w:jc w:val="center"/>
        </w:trPr>
        <w:tc>
          <w:tcPr>
            <w:tcW w:w="730" w:type="dxa"/>
            <w:tcBorders>
              <w:top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53469AAC" w14:textId="2FC73B4F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3911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56A8A8CD" w14:textId="53C122BA" w:rsidR="00CC4A74" w:rsidRPr="005D2DDD" w:rsidRDefault="00CC4A74" w:rsidP="00CC4A74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E1946">
              <w:rPr>
                <w:b/>
                <w:bCs/>
              </w:rPr>
              <w:t>Traditional classroom</w:t>
            </w:r>
          </w:p>
        </w:tc>
        <w:tc>
          <w:tcPr>
            <w:tcW w:w="2342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1F60A507" w14:textId="0D4850E3" w:rsidR="00CC4A74" w:rsidRPr="00BB48FC" w:rsidRDefault="00336B05" w:rsidP="00CC4A74">
            <w:pPr>
              <w:bidi/>
              <w:jc w:val="center"/>
              <w:rPr>
                <w:rFonts w:asciiTheme="majorBidi" w:hAnsiTheme="majorBidi" w:cstheme="majorBidi"/>
                <w:color w:val="0000FF"/>
                <w:lang w:bidi="ar-EG"/>
              </w:rPr>
            </w:pPr>
            <w:r>
              <w:rPr>
                <w:rFonts w:asciiTheme="majorBidi" w:hAnsiTheme="majorBidi" w:cstheme="majorBidi"/>
                <w:color w:val="0000FF"/>
                <w:lang w:bidi="ar-EG"/>
              </w:rPr>
              <w:t>75</w:t>
            </w:r>
          </w:p>
        </w:tc>
        <w:tc>
          <w:tcPr>
            <w:tcW w:w="2342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59A7CE3D" w14:textId="67A41938" w:rsidR="00CC4A74" w:rsidRPr="00BB48FC" w:rsidRDefault="00BB48FC" w:rsidP="00CC4A74">
            <w:pPr>
              <w:bidi/>
              <w:jc w:val="center"/>
              <w:rPr>
                <w:rFonts w:asciiTheme="majorBidi" w:hAnsiTheme="majorBidi" w:cstheme="majorBidi"/>
                <w:color w:val="0000FF"/>
              </w:rPr>
            </w:pPr>
            <w:r w:rsidRPr="00BB48FC">
              <w:rPr>
                <w:rFonts w:asciiTheme="majorBidi" w:hAnsiTheme="majorBidi" w:cstheme="majorBidi"/>
                <w:color w:val="0000FF"/>
              </w:rPr>
              <w:t>100%</w:t>
            </w:r>
          </w:p>
        </w:tc>
      </w:tr>
      <w:tr w:rsidR="00CC4A74" w:rsidRPr="005D2DDD" w14:paraId="223D1DF9" w14:textId="77777777" w:rsidTr="008333D8">
        <w:trPr>
          <w:trHeight w:val="260"/>
          <w:jc w:val="center"/>
        </w:trPr>
        <w:tc>
          <w:tcPr>
            <w:tcW w:w="73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332F8C29" w14:textId="12EB08D2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3911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4220C7C7" w14:textId="335E1A01" w:rsidR="00CC4A74" w:rsidRPr="005D2DDD" w:rsidRDefault="00CC4A74" w:rsidP="00CC4A74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E1946">
              <w:rPr>
                <w:b/>
                <w:bCs/>
              </w:rPr>
              <w:t xml:space="preserve">Blended </w:t>
            </w: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7E9CF0AF" w14:textId="77777777" w:rsidR="00CC4A74" w:rsidRPr="00BB48FC" w:rsidRDefault="00CC4A74" w:rsidP="00CC4A74">
            <w:pPr>
              <w:bidi/>
              <w:jc w:val="center"/>
              <w:rPr>
                <w:rFonts w:asciiTheme="majorBidi" w:hAnsiTheme="majorBidi" w:cstheme="majorBidi"/>
                <w:color w:val="0000FF"/>
              </w:rPr>
            </w:pP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65CA7025" w14:textId="77777777" w:rsidR="00CC4A74" w:rsidRPr="00BB48FC" w:rsidRDefault="00CC4A74" w:rsidP="00CC4A74">
            <w:pPr>
              <w:bidi/>
              <w:jc w:val="center"/>
              <w:rPr>
                <w:rFonts w:asciiTheme="majorBidi" w:hAnsiTheme="majorBidi" w:cstheme="majorBidi"/>
                <w:color w:val="0000FF"/>
              </w:rPr>
            </w:pPr>
          </w:p>
        </w:tc>
      </w:tr>
      <w:tr w:rsidR="00CC4A74" w:rsidRPr="005D2DDD" w14:paraId="78CFD9CE" w14:textId="77777777" w:rsidTr="008333D8">
        <w:trPr>
          <w:trHeight w:val="260"/>
          <w:jc w:val="center"/>
        </w:trPr>
        <w:tc>
          <w:tcPr>
            <w:tcW w:w="73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1DB3ADD4" w14:textId="02A52C97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3911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112065BA" w14:textId="3C186970" w:rsidR="00CC4A74" w:rsidRPr="005D2DDD" w:rsidRDefault="00CC4A74" w:rsidP="00CC4A74">
            <w:pPr>
              <w:rPr>
                <w:rFonts w:asciiTheme="majorBidi" w:hAnsiTheme="majorBidi" w:cstheme="majorBidi"/>
                <w:b/>
                <w:bCs/>
              </w:rPr>
            </w:pPr>
            <w:r w:rsidRPr="003E1946">
              <w:rPr>
                <w:b/>
                <w:bCs/>
              </w:rPr>
              <w:t>E-learning</w:t>
            </w: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22EB3D88" w14:textId="77777777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35A43D49" w14:textId="77777777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</w:tr>
      <w:tr w:rsidR="00CC4A74" w:rsidRPr="005D2DDD" w14:paraId="44350248" w14:textId="77777777" w:rsidTr="008333D8">
        <w:trPr>
          <w:trHeight w:val="260"/>
          <w:jc w:val="center"/>
        </w:trPr>
        <w:tc>
          <w:tcPr>
            <w:tcW w:w="73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58E3AE31" w14:textId="2EB04F8D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3911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319E7F78" w14:textId="0F91B5B2" w:rsidR="00CC4A74" w:rsidRPr="005D2DDD" w:rsidRDefault="00CC4A74" w:rsidP="00CC4A74">
            <w:pPr>
              <w:rPr>
                <w:rFonts w:asciiTheme="majorBidi" w:hAnsiTheme="majorBidi" w:cstheme="majorBidi"/>
                <w:b/>
                <w:bCs/>
              </w:rPr>
            </w:pPr>
            <w:r w:rsidRPr="003E1946">
              <w:rPr>
                <w:b/>
                <w:bCs/>
              </w:rPr>
              <w:t>Correspondence</w:t>
            </w: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288CE720" w14:textId="77777777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408B89DF" w14:textId="77777777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</w:tr>
      <w:tr w:rsidR="00CC4A74" w:rsidRPr="005D2DDD" w14:paraId="7185C646" w14:textId="77777777" w:rsidTr="008333D8">
        <w:trPr>
          <w:trHeight w:val="260"/>
          <w:jc w:val="center"/>
        </w:trPr>
        <w:tc>
          <w:tcPr>
            <w:tcW w:w="730" w:type="dxa"/>
            <w:tcBorders>
              <w:top w:val="dashSmallGap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40A56EEE" w14:textId="02EF430A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391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14:paraId="259D7415" w14:textId="5C85641E" w:rsidR="00CC4A74" w:rsidRPr="005D2DDD" w:rsidRDefault="00CC4A74" w:rsidP="00CC4A74">
            <w:pPr>
              <w:rPr>
                <w:rFonts w:asciiTheme="majorBidi" w:hAnsiTheme="majorBidi" w:cstheme="majorBidi"/>
                <w:b/>
                <w:bCs/>
              </w:rPr>
            </w:pPr>
            <w:proofErr w:type="gramStart"/>
            <w:r w:rsidRPr="003E1946">
              <w:rPr>
                <w:b/>
                <w:bCs/>
              </w:rPr>
              <w:t>Other</w:t>
            </w:r>
            <w:r>
              <w:rPr>
                <w:b/>
                <w:bCs/>
              </w:rPr>
              <w:t xml:space="preserve"> </w:t>
            </w:r>
            <w:r w:rsidR="00336B05">
              <w:rPr>
                <w:b/>
                <w:bCs/>
              </w:rPr>
              <w:t xml:space="preserve"> (</w:t>
            </w:r>
            <w:proofErr w:type="gramEnd"/>
            <w:r w:rsidR="00336B05">
              <w:rPr>
                <w:b/>
                <w:bCs/>
              </w:rPr>
              <w:t>Laboratory)</w:t>
            </w: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247B1861" w14:textId="42379C40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21631768" w14:textId="1D686731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</w:tr>
    </w:tbl>
    <w:p w14:paraId="2A78B14F" w14:textId="7336EB8D" w:rsidR="00CC4A74" w:rsidRDefault="00CC4A74" w:rsidP="00CC4A74"/>
    <w:p w14:paraId="1C3AE0AA" w14:textId="78B7FC2E" w:rsidR="00756B55" w:rsidRDefault="008A682F" w:rsidP="008B5913">
      <w:pPr>
        <w:rPr>
          <w:rFonts w:asciiTheme="majorBidi" w:hAnsiTheme="majorBidi" w:cstheme="majorBidi"/>
          <w:b/>
          <w:bCs/>
          <w:sz w:val="26"/>
          <w:szCs w:val="26"/>
          <w:lang w:bidi="ar-EG"/>
        </w:rPr>
      </w:pPr>
      <w:r>
        <w:rPr>
          <w:rFonts w:asciiTheme="majorBidi" w:hAnsiTheme="majorBidi" w:cstheme="majorBidi"/>
          <w:b/>
          <w:bCs/>
          <w:sz w:val="26"/>
          <w:szCs w:val="26"/>
          <w:lang w:bidi="ar-EG"/>
        </w:rPr>
        <w:t>7</w:t>
      </w:r>
      <w:r w:rsidR="00393B93">
        <w:rPr>
          <w:rFonts w:asciiTheme="majorBidi" w:hAnsiTheme="majorBidi" w:cstheme="majorBidi"/>
          <w:b/>
          <w:bCs/>
          <w:sz w:val="26"/>
          <w:szCs w:val="26"/>
          <w:lang w:bidi="ar-EG"/>
        </w:rPr>
        <w:t xml:space="preserve">. Actual Learning Hours </w:t>
      </w:r>
      <w:r w:rsidR="00393B93" w:rsidRPr="00393B93">
        <w:rPr>
          <w:rFonts w:asciiTheme="majorBidi" w:hAnsiTheme="majorBidi" w:cstheme="majorBidi"/>
          <w:sz w:val="26"/>
          <w:szCs w:val="26"/>
          <w:lang w:bidi="ar-EG"/>
        </w:rPr>
        <w:t>(based on academic semester)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802"/>
        <w:gridCol w:w="6214"/>
        <w:gridCol w:w="2309"/>
      </w:tblGrid>
      <w:tr w:rsidR="0072359E" w:rsidRPr="0019322E" w14:paraId="0F5534B1" w14:textId="77777777" w:rsidTr="008333D8">
        <w:trPr>
          <w:trHeight w:val="380"/>
        </w:trPr>
        <w:tc>
          <w:tcPr>
            <w:tcW w:w="802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706F3192" w14:textId="2126356D" w:rsidR="0072359E" w:rsidRPr="0019322E" w:rsidRDefault="0072359E" w:rsidP="0072359E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No</w:t>
            </w:r>
          </w:p>
        </w:tc>
        <w:tc>
          <w:tcPr>
            <w:tcW w:w="6214" w:type="dxa"/>
            <w:tcBorders>
              <w:top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74CDB189" w14:textId="0EDB40FF" w:rsidR="0072359E" w:rsidRPr="0019322E" w:rsidRDefault="0072359E" w:rsidP="0072359E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Activity</w:t>
            </w:r>
          </w:p>
        </w:tc>
        <w:tc>
          <w:tcPr>
            <w:tcW w:w="2309" w:type="dxa"/>
            <w:tcBorders>
              <w:top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14:paraId="1220CC95" w14:textId="52781A4D" w:rsidR="0072359E" w:rsidRPr="0019322E" w:rsidRDefault="0072359E" w:rsidP="0072359E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Learning Hours</w:t>
            </w:r>
          </w:p>
        </w:tc>
      </w:tr>
      <w:tr w:rsidR="0072359E" w:rsidRPr="0019322E" w14:paraId="09523FA6" w14:textId="77777777" w:rsidTr="008333D8">
        <w:tc>
          <w:tcPr>
            <w:tcW w:w="9325" w:type="dxa"/>
            <w:gridSpan w:val="3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52D3257E" w14:textId="1FAF60F6" w:rsidR="0072359E" w:rsidRPr="00EF018C" w:rsidRDefault="0072359E" w:rsidP="0072359E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Contact Hours</w:t>
            </w:r>
          </w:p>
        </w:tc>
      </w:tr>
      <w:tr w:rsidR="0072359E" w:rsidRPr="0019322E" w14:paraId="7A139598" w14:textId="77777777" w:rsidTr="008333D8">
        <w:tc>
          <w:tcPr>
            <w:tcW w:w="802" w:type="dxa"/>
            <w:tcBorders>
              <w:left w:val="single" w:sz="12" w:space="0" w:color="auto"/>
              <w:bottom w:val="dashSmallGap" w:sz="4" w:space="0" w:color="auto"/>
            </w:tcBorders>
            <w:vAlign w:val="center"/>
          </w:tcPr>
          <w:p w14:paraId="336073DC" w14:textId="6AF9D6B3" w:rsidR="0072359E" w:rsidRPr="000274EF" w:rsidRDefault="0072359E" w:rsidP="0072359E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6214" w:type="dxa"/>
            <w:tcBorders>
              <w:bottom w:val="dashSmallGap" w:sz="4" w:space="0" w:color="auto"/>
            </w:tcBorders>
            <w:vAlign w:val="center"/>
          </w:tcPr>
          <w:p w14:paraId="16498D60" w14:textId="3C0907AF" w:rsidR="0072359E" w:rsidRPr="000274EF" w:rsidRDefault="0072359E" w:rsidP="0072359E">
            <w:pPr>
              <w:rPr>
                <w:rFonts w:asciiTheme="majorBidi" w:hAnsiTheme="majorBidi" w:cstheme="majorBidi"/>
                <w:lang w:bidi="ar-EG"/>
              </w:rPr>
            </w:pPr>
            <w:r w:rsidRPr="008A5F1E">
              <w:rPr>
                <w:rFonts w:asciiTheme="majorBidi" w:hAnsiTheme="majorBidi" w:cstheme="majorBidi"/>
                <w:b/>
                <w:bCs/>
                <w:lang w:bidi="ar-EG"/>
              </w:rPr>
              <w:t>Lecture</w:t>
            </w:r>
          </w:p>
        </w:tc>
        <w:tc>
          <w:tcPr>
            <w:tcW w:w="2309" w:type="dxa"/>
            <w:tcBorders>
              <w:bottom w:val="dashSmallGap" w:sz="4" w:space="0" w:color="auto"/>
              <w:right w:val="single" w:sz="12" w:space="0" w:color="auto"/>
            </w:tcBorders>
          </w:tcPr>
          <w:p w14:paraId="1EC1562C" w14:textId="73448758" w:rsidR="0072359E" w:rsidRPr="00BB48FC" w:rsidRDefault="001241CA" w:rsidP="00BB48FC">
            <w:pPr>
              <w:jc w:val="center"/>
              <w:rPr>
                <w:rFonts w:asciiTheme="majorBidi" w:hAnsiTheme="majorBidi" w:cstheme="majorBidi"/>
                <w:color w:val="0000FF"/>
                <w:rtl/>
                <w:lang w:bidi="ar-EG"/>
              </w:rPr>
            </w:pPr>
            <w:r w:rsidRPr="00BB48FC">
              <w:rPr>
                <w:rFonts w:asciiTheme="majorBidi" w:hAnsiTheme="majorBidi" w:cstheme="majorBidi"/>
                <w:color w:val="0000FF"/>
                <w:lang w:bidi="ar-EG"/>
              </w:rPr>
              <w:t>45</w:t>
            </w:r>
          </w:p>
        </w:tc>
      </w:tr>
      <w:tr w:rsidR="0072359E" w:rsidRPr="0019322E" w14:paraId="521E4BCF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  <w:vAlign w:val="center"/>
          </w:tcPr>
          <w:p w14:paraId="5C5EF096" w14:textId="7B4BAA18" w:rsidR="0072359E" w:rsidRPr="000274EF" w:rsidRDefault="0072359E" w:rsidP="0072359E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621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41409ACF" w14:textId="62A923AB" w:rsidR="0072359E" w:rsidRPr="000274EF" w:rsidRDefault="0072359E" w:rsidP="0072359E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B70C42">
              <w:rPr>
                <w:rFonts w:asciiTheme="majorBidi" w:hAnsiTheme="majorBidi" w:cstheme="majorBidi"/>
                <w:b/>
                <w:bCs/>
                <w:lang w:bidi="ar-EG"/>
              </w:rPr>
              <w:t>Laboratory/Studio</w:t>
            </w:r>
          </w:p>
        </w:tc>
        <w:tc>
          <w:tcPr>
            <w:tcW w:w="2309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667FDBC0" w14:textId="23B20C77" w:rsidR="0072359E" w:rsidRPr="00BB48FC" w:rsidRDefault="001241CA" w:rsidP="00BB48FC">
            <w:pPr>
              <w:jc w:val="center"/>
              <w:rPr>
                <w:rFonts w:asciiTheme="majorBidi" w:hAnsiTheme="majorBidi" w:cstheme="majorBidi"/>
                <w:color w:val="0000FF"/>
                <w:rtl/>
                <w:lang w:bidi="ar-EG"/>
              </w:rPr>
            </w:pPr>
            <w:r w:rsidRPr="00BB48FC">
              <w:rPr>
                <w:rFonts w:asciiTheme="majorBidi" w:hAnsiTheme="majorBidi" w:cstheme="majorBidi"/>
                <w:color w:val="0000FF"/>
                <w:lang w:bidi="ar-EG"/>
              </w:rPr>
              <w:t>30</w:t>
            </w:r>
          </w:p>
        </w:tc>
      </w:tr>
      <w:tr w:rsidR="0072359E" w:rsidRPr="0019322E" w14:paraId="2F2212C1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  <w:vAlign w:val="center"/>
          </w:tcPr>
          <w:p w14:paraId="6F4F3616" w14:textId="660B546A" w:rsidR="0072359E" w:rsidRPr="000274EF" w:rsidRDefault="0072359E" w:rsidP="0072359E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621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4CDAEDCA" w14:textId="20B7E21A" w:rsidR="0072359E" w:rsidRPr="000274EF" w:rsidRDefault="0072359E" w:rsidP="0072359E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8A5F1E">
              <w:rPr>
                <w:rFonts w:asciiTheme="majorBidi" w:hAnsiTheme="majorBidi" w:cstheme="majorBidi"/>
                <w:b/>
                <w:bCs/>
                <w:lang w:bidi="ar-EG"/>
              </w:rPr>
              <w:t>Tutorial</w:t>
            </w:r>
            <w:r w:rsidRPr="00B70C42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lang w:bidi="ar-EG"/>
              </w:rPr>
              <w:t xml:space="preserve"> </w:t>
            </w:r>
          </w:p>
        </w:tc>
        <w:tc>
          <w:tcPr>
            <w:tcW w:w="2309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05E14BB5" w14:textId="77777777" w:rsidR="0072359E" w:rsidRPr="00BB48FC" w:rsidRDefault="0072359E" w:rsidP="00BB48FC">
            <w:pPr>
              <w:jc w:val="center"/>
              <w:rPr>
                <w:rFonts w:asciiTheme="majorBidi" w:hAnsiTheme="majorBidi" w:cstheme="majorBidi"/>
                <w:color w:val="0000FF"/>
                <w:rtl/>
                <w:lang w:bidi="ar-EG"/>
              </w:rPr>
            </w:pPr>
          </w:p>
        </w:tc>
      </w:tr>
      <w:tr w:rsidR="0072359E" w:rsidRPr="0019322E" w14:paraId="6BC0D172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  <w:vAlign w:val="center"/>
          </w:tcPr>
          <w:p w14:paraId="49365233" w14:textId="64D65467" w:rsidR="0072359E" w:rsidRPr="000274EF" w:rsidRDefault="0072359E" w:rsidP="0072359E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621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43FC516F" w14:textId="4178F6BF" w:rsidR="0072359E" w:rsidRPr="000274EF" w:rsidRDefault="0072359E" w:rsidP="0072359E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8A5F1E"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>Other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 xml:space="preserve">s </w:t>
            </w:r>
            <w:r w:rsidRPr="00DC7528">
              <w:t>(</w:t>
            </w:r>
            <w:r>
              <w:t>specify</w:t>
            </w:r>
            <w:r w:rsidRPr="00DC7528">
              <w:t>)</w:t>
            </w:r>
          </w:p>
        </w:tc>
        <w:tc>
          <w:tcPr>
            <w:tcW w:w="2309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41CCE02C" w14:textId="77777777" w:rsidR="0072359E" w:rsidRPr="00BB48FC" w:rsidRDefault="0072359E" w:rsidP="00BB48FC">
            <w:pPr>
              <w:jc w:val="center"/>
              <w:rPr>
                <w:rFonts w:asciiTheme="majorBidi" w:hAnsiTheme="majorBidi" w:cstheme="majorBidi"/>
                <w:color w:val="0000FF"/>
                <w:rtl/>
                <w:lang w:bidi="ar-EG"/>
              </w:rPr>
            </w:pPr>
          </w:p>
        </w:tc>
      </w:tr>
      <w:tr w:rsidR="0072359E" w:rsidRPr="0019322E" w14:paraId="662DB601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5F2FFDF8" w14:textId="425C3F4F" w:rsidR="0072359E" w:rsidRPr="000274EF" w:rsidRDefault="0072359E" w:rsidP="0072359E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</w:p>
        </w:tc>
        <w:tc>
          <w:tcPr>
            <w:tcW w:w="6214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4F2F012A" w14:textId="7A5F8B11" w:rsidR="0072359E" w:rsidRPr="000274EF" w:rsidRDefault="0072359E" w:rsidP="0072359E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8A5F1E">
              <w:rPr>
                <w:rFonts w:asciiTheme="majorBidi" w:hAnsiTheme="majorBidi" w:cstheme="majorBidi"/>
                <w:b/>
                <w:bCs/>
                <w:lang w:bidi="ar-EG"/>
              </w:rPr>
              <w:t>Total</w:t>
            </w:r>
          </w:p>
        </w:tc>
        <w:tc>
          <w:tcPr>
            <w:tcW w:w="2309" w:type="dxa"/>
            <w:tcBorders>
              <w:top w:val="dashSmallGap" w:sz="4" w:space="0" w:color="auto"/>
              <w:right w:val="single" w:sz="12" w:space="0" w:color="auto"/>
            </w:tcBorders>
          </w:tcPr>
          <w:p w14:paraId="594C7B94" w14:textId="23A694DD" w:rsidR="0072359E" w:rsidRPr="000274EF" w:rsidRDefault="007646B4" w:rsidP="00BB48FC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BB48FC">
              <w:rPr>
                <w:rFonts w:asciiTheme="majorBidi" w:hAnsiTheme="majorBidi" w:cstheme="majorBidi"/>
                <w:color w:val="0000FF"/>
                <w:lang w:bidi="ar-EG"/>
              </w:rPr>
              <w:t>75</w:t>
            </w:r>
          </w:p>
        </w:tc>
      </w:tr>
      <w:tr w:rsidR="008A682F" w:rsidRPr="0019322E" w14:paraId="21FB0C73" w14:textId="77777777" w:rsidTr="008333D8">
        <w:tc>
          <w:tcPr>
            <w:tcW w:w="9325" w:type="dxa"/>
            <w:gridSpan w:val="3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02AC2B05" w14:textId="2C5924B5" w:rsidR="008A682F" w:rsidRPr="0019322E" w:rsidRDefault="0072359E" w:rsidP="0072359E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Other Learning Hours</w:t>
            </w:r>
            <w:r w:rsidR="001B2F24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*</w:t>
            </w:r>
          </w:p>
        </w:tc>
      </w:tr>
      <w:tr w:rsidR="001B2F24" w:rsidRPr="0019322E" w14:paraId="12F9C895" w14:textId="77777777" w:rsidTr="008333D8">
        <w:tc>
          <w:tcPr>
            <w:tcW w:w="802" w:type="dxa"/>
            <w:tcBorders>
              <w:left w:val="single" w:sz="12" w:space="0" w:color="auto"/>
              <w:bottom w:val="dashSmallGap" w:sz="4" w:space="0" w:color="auto"/>
            </w:tcBorders>
            <w:vAlign w:val="center"/>
          </w:tcPr>
          <w:p w14:paraId="37196302" w14:textId="058349D3" w:rsidR="001B2F24" w:rsidRPr="000274EF" w:rsidRDefault="001B2F24" w:rsidP="001B2F24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6214" w:type="dxa"/>
            <w:tcBorders>
              <w:bottom w:val="dashSmallGap" w:sz="4" w:space="0" w:color="auto"/>
            </w:tcBorders>
          </w:tcPr>
          <w:p w14:paraId="63F81C4A" w14:textId="0F964FE7" w:rsidR="001B2F24" w:rsidRPr="000274EF" w:rsidRDefault="001B2F24" w:rsidP="001B2F24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DC7528">
              <w:rPr>
                <w:rFonts w:asciiTheme="majorBidi" w:hAnsiTheme="majorBidi" w:cstheme="majorBidi"/>
                <w:b/>
                <w:bCs/>
                <w:lang w:bidi="ar-EG"/>
              </w:rPr>
              <w:t xml:space="preserve">Study </w:t>
            </w:r>
          </w:p>
        </w:tc>
        <w:tc>
          <w:tcPr>
            <w:tcW w:w="2309" w:type="dxa"/>
            <w:tcBorders>
              <w:bottom w:val="dashSmallGap" w:sz="4" w:space="0" w:color="auto"/>
              <w:right w:val="single" w:sz="12" w:space="0" w:color="auto"/>
            </w:tcBorders>
          </w:tcPr>
          <w:p w14:paraId="4062378C" w14:textId="74DA9F5C" w:rsidR="001B2F24" w:rsidRPr="00BB48FC" w:rsidRDefault="001B2F24" w:rsidP="00BB48FC">
            <w:pPr>
              <w:jc w:val="center"/>
              <w:rPr>
                <w:rFonts w:asciiTheme="majorBidi" w:hAnsiTheme="majorBidi" w:cstheme="majorBidi"/>
                <w:color w:val="0000FF"/>
                <w:rtl/>
                <w:lang w:bidi="ar-EG"/>
              </w:rPr>
            </w:pPr>
          </w:p>
        </w:tc>
      </w:tr>
      <w:tr w:rsidR="001B2F24" w:rsidRPr="0019322E" w14:paraId="4307F8C8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  <w:vAlign w:val="center"/>
          </w:tcPr>
          <w:p w14:paraId="1390C3FD" w14:textId="4836A8CE" w:rsidR="001B2F24" w:rsidRPr="000274EF" w:rsidRDefault="001B2F24" w:rsidP="001B2F24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621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33BB7BCE" w14:textId="27110F38" w:rsidR="001B2F24" w:rsidRPr="000274EF" w:rsidRDefault="001B2F24" w:rsidP="001B2F24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DC7528">
              <w:rPr>
                <w:rFonts w:asciiTheme="majorBidi" w:hAnsiTheme="majorBidi" w:cstheme="majorBidi"/>
                <w:b/>
                <w:bCs/>
                <w:lang w:bidi="ar-EG"/>
              </w:rPr>
              <w:t>Assignments</w:t>
            </w:r>
          </w:p>
        </w:tc>
        <w:tc>
          <w:tcPr>
            <w:tcW w:w="2309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3A895ED6" w14:textId="02208DD4" w:rsidR="001B2F24" w:rsidRPr="00BB48FC" w:rsidRDefault="001B2F24" w:rsidP="00BB48FC">
            <w:pPr>
              <w:jc w:val="center"/>
              <w:rPr>
                <w:rFonts w:asciiTheme="majorBidi" w:hAnsiTheme="majorBidi" w:cstheme="majorBidi"/>
                <w:color w:val="0000FF"/>
                <w:rtl/>
                <w:lang w:bidi="ar-EG"/>
              </w:rPr>
            </w:pPr>
          </w:p>
        </w:tc>
      </w:tr>
      <w:tr w:rsidR="001B2F24" w:rsidRPr="0019322E" w14:paraId="7C272534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  <w:vAlign w:val="center"/>
          </w:tcPr>
          <w:p w14:paraId="23DFDD9C" w14:textId="5B562983" w:rsidR="001B2F24" w:rsidRPr="000274EF" w:rsidRDefault="001B2F24" w:rsidP="001B2F24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621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5E45720D" w14:textId="683E3DF9" w:rsidR="001B2F24" w:rsidRPr="00443180" w:rsidRDefault="001B2F24" w:rsidP="001B2F24">
            <w:pPr>
              <w:rPr>
                <w:rFonts w:asciiTheme="majorBidi" w:hAnsiTheme="majorBidi" w:cstheme="majorBidi"/>
                <w:strike/>
                <w:rtl/>
                <w:lang w:bidi="ar-EG"/>
              </w:rPr>
            </w:pPr>
            <w:r w:rsidRPr="00DC7528">
              <w:rPr>
                <w:rFonts w:asciiTheme="majorBidi" w:hAnsiTheme="majorBidi" w:cstheme="majorBidi"/>
                <w:b/>
                <w:bCs/>
                <w:lang w:bidi="ar-EG"/>
              </w:rPr>
              <w:t>Library</w:t>
            </w:r>
          </w:p>
        </w:tc>
        <w:tc>
          <w:tcPr>
            <w:tcW w:w="2309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29354865" w14:textId="35EDA5CE" w:rsidR="001B2F24" w:rsidRPr="00BB48FC" w:rsidRDefault="001B2F24" w:rsidP="00BB48FC">
            <w:pPr>
              <w:jc w:val="center"/>
              <w:rPr>
                <w:rFonts w:asciiTheme="majorBidi" w:hAnsiTheme="majorBidi" w:cstheme="majorBidi"/>
                <w:color w:val="0000FF"/>
                <w:rtl/>
                <w:lang w:bidi="ar-EG"/>
              </w:rPr>
            </w:pPr>
          </w:p>
        </w:tc>
      </w:tr>
      <w:tr w:rsidR="001B2F24" w:rsidRPr="0019322E" w14:paraId="7AE9D5F0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  <w:vAlign w:val="center"/>
          </w:tcPr>
          <w:p w14:paraId="04CB25EB" w14:textId="32C9659E" w:rsidR="001B2F24" w:rsidRPr="000274EF" w:rsidRDefault="001B2F24" w:rsidP="001B2F24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621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007A5CC0" w14:textId="4370775A" w:rsidR="001B2F24" w:rsidRPr="000274EF" w:rsidRDefault="001B2F24" w:rsidP="001B2F24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DC7528">
              <w:rPr>
                <w:rFonts w:asciiTheme="majorBidi" w:hAnsiTheme="majorBidi" w:cstheme="majorBidi"/>
                <w:b/>
                <w:bCs/>
                <w:lang w:bidi="ar-EG"/>
              </w:rPr>
              <w:t xml:space="preserve">Projects/Research Essays/Theses </w:t>
            </w:r>
          </w:p>
        </w:tc>
        <w:tc>
          <w:tcPr>
            <w:tcW w:w="2309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7144E3F3" w14:textId="77777777" w:rsidR="001B2F24" w:rsidRPr="00BB48FC" w:rsidRDefault="001B2F24" w:rsidP="00BB48FC">
            <w:pPr>
              <w:jc w:val="center"/>
              <w:rPr>
                <w:rFonts w:asciiTheme="majorBidi" w:hAnsiTheme="majorBidi" w:cstheme="majorBidi"/>
                <w:color w:val="0000FF"/>
                <w:rtl/>
                <w:lang w:bidi="ar-EG"/>
              </w:rPr>
            </w:pPr>
          </w:p>
        </w:tc>
      </w:tr>
      <w:tr w:rsidR="001B2F24" w:rsidRPr="0019322E" w14:paraId="789A2B7A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77C15CE2" w14:textId="4A397A52" w:rsidR="001B2F24" w:rsidRPr="000274EF" w:rsidRDefault="001B2F24" w:rsidP="001B2F24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6214" w:type="dxa"/>
            <w:tcBorders>
              <w:top w:val="dashSmallGap" w:sz="4" w:space="0" w:color="auto"/>
              <w:bottom w:val="single" w:sz="8" w:space="0" w:color="auto"/>
            </w:tcBorders>
          </w:tcPr>
          <w:p w14:paraId="50153E51" w14:textId="1F153829" w:rsidR="001B2F24" w:rsidRPr="000274EF" w:rsidRDefault="001B2F24" w:rsidP="001B2F24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8A5F1E"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>Other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>s</w:t>
            </w:r>
            <w:r w:rsidRPr="00DC7528">
              <w:rPr>
                <w:rFonts w:asciiTheme="majorBidi" w:hAnsiTheme="majorBidi" w:cstheme="majorBidi" w:hint="cs"/>
                <w:rtl/>
                <w:lang w:bidi="ar-EG"/>
              </w:rPr>
              <w:t xml:space="preserve"> </w:t>
            </w:r>
            <w:r w:rsidRPr="00DC7528">
              <w:rPr>
                <w:rFonts w:asciiTheme="majorBidi" w:hAnsiTheme="majorBidi" w:cstheme="majorBidi"/>
                <w:lang w:bidi="ar-EG"/>
              </w:rPr>
              <w:t>(</w:t>
            </w:r>
            <w:r>
              <w:rPr>
                <w:rFonts w:asciiTheme="majorBidi" w:hAnsiTheme="majorBidi" w:cstheme="majorBidi"/>
                <w:lang w:bidi="ar-EG"/>
              </w:rPr>
              <w:t>specify</w:t>
            </w:r>
            <w:r w:rsidRPr="00DC7528">
              <w:rPr>
                <w:rFonts w:asciiTheme="majorBidi" w:hAnsiTheme="majorBidi" w:cstheme="majorBidi"/>
                <w:lang w:bidi="ar-EG"/>
              </w:rPr>
              <w:t>)</w:t>
            </w:r>
          </w:p>
        </w:tc>
        <w:tc>
          <w:tcPr>
            <w:tcW w:w="2309" w:type="dxa"/>
            <w:tcBorders>
              <w:top w:val="dashSmallGap" w:sz="4" w:space="0" w:color="auto"/>
              <w:bottom w:val="single" w:sz="8" w:space="0" w:color="auto"/>
              <w:right w:val="single" w:sz="12" w:space="0" w:color="auto"/>
            </w:tcBorders>
          </w:tcPr>
          <w:p w14:paraId="5A0478C6" w14:textId="77777777" w:rsidR="001B2F24" w:rsidRPr="00BB48FC" w:rsidRDefault="001B2F24" w:rsidP="00BB48FC">
            <w:pPr>
              <w:jc w:val="center"/>
              <w:rPr>
                <w:rFonts w:asciiTheme="majorBidi" w:hAnsiTheme="majorBidi" w:cstheme="majorBidi"/>
                <w:color w:val="0000FF"/>
                <w:rtl/>
                <w:lang w:bidi="ar-EG"/>
              </w:rPr>
            </w:pPr>
          </w:p>
        </w:tc>
      </w:tr>
      <w:tr w:rsidR="00045D82" w:rsidRPr="0019322E" w14:paraId="7EC449C4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2AB4F206" w14:textId="77777777" w:rsidR="00045D82" w:rsidRPr="005D2DDD" w:rsidRDefault="00045D82" w:rsidP="001B2F24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214" w:type="dxa"/>
            <w:tcBorders>
              <w:top w:val="dashSmallGap" w:sz="4" w:space="0" w:color="auto"/>
              <w:bottom w:val="single" w:sz="8" w:space="0" w:color="auto"/>
            </w:tcBorders>
          </w:tcPr>
          <w:p w14:paraId="7AB5A8AB" w14:textId="29DCFB4A" w:rsidR="00045D82" w:rsidRPr="008A5F1E" w:rsidRDefault="00045D82" w:rsidP="001B2F24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</w:pPr>
            <w:r w:rsidRPr="008A5F1E">
              <w:rPr>
                <w:rFonts w:asciiTheme="majorBidi" w:hAnsiTheme="majorBidi" w:cstheme="majorBidi"/>
                <w:b/>
                <w:bCs/>
                <w:lang w:bidi="ar-EG"/>
              </w:rPr>
              <w:t>Total</w:t>
            </w:r>
          </w:p>
        </w:tc>
        <w:tc>
          <w:tcPr>
            <w:tcW w:w="2309" w:type="dxa"/>
            <w:tcBorders>
              <w:top w:val="dashSmallGap" w:sz="4" w:space="0" w:color="auto"/>
              <w:bottom w:val="single" w:sz="8" w:space="0" w:color="auto"/>
              <w:right w:val="single" w:sz="12" w:space="0" w:color="auto"/>
            </w:tcBorders>
          </w:tcPr>
          <w:p w14:paraId="261495D1" w14:textId="78FE949F" w:rsidR="00045D82" w:rsidRPr="00BB48FC" w:rsidRDefault="00045D82" w:rsidP="00BB48FC">
            <w:pPr>
              <w:jc w:val="center"/>
              <w:rPr>
                <w:rFonts w:asciiTheme="majorBidi" w:hAnsiTheme="majorBidi" w:cstheme="majorBidi"/>
                <w:color w:val="0000FF"/>
                <w:rtl/>
                <w:lang w:bidi="ar-EG"/>
              </w:rPr>
            </w:pPr>
          </w:p>
        </w:tc>
      </w:tr>
    </w:tbl>
    <w:p w14:paraId="75749B93" w14:textId="6780E740" w:rsidR="008A682F" w:rsidRDefault="00905445" w:rsidP="00C80E5F">
      <w:pPr>
        <w:jc w:val="lowKashida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b/>
          <w:bCs/>
          <w:sz w:val="26"/>
          <w:szCs w:val="26"/>
          <w:lang w:bidi="ar-EG"/>
        </w:rPr>
        <w:t>*</w:t>
      </w:r>
      <w:r w:rsidRPr="00905445">
        <w:rPr>
          <w:rFonts w:asciiTheme="majorBidi" w:hAnsiTheme="majorBidi" w:cstheme="majorBidi"/>
          <w:sz w:val="20"/>
          <w:szCs w:val="20"/>
        </w:rPr>
        <w:t xml:space="preserve"> </w:t>
      </w:r>
      <w:r w:rsidRPr="00C743B3">
        <w:rPr>
          <w:rFonts w:asciiTheme="majorBidi" w:hAnsiTheme="majorBidi" w:cstheme="majorBidi"/>
          <w:sz w:val="20"/>
          <w:szCs w:val="20"/>
        </w:rPr>
        <w:t>The length of time that a learner takes to complete learning activities</w:t>
      </w:r>
      <w:r w:rsidRPr="00C30F13">
        <w:rPr>
          <w:rFonts w:asciiTheme="majorBidi" w:hAnsiTheme="majorBidi" w:cstheme="majorBidi"/>
          <w:sz w:val="20"/>
          <w:szCs w:val="20"/>
        </w:rPr>
        <w:t xml:space="preserve"> that lead to achievement of </w:t>
      </w:r>
      <w:r w:rsidR="00C80E5F">
        <w:rPr>
          <w:rFonts w:asciiTheme="majorBidi" w:hAnsiTheme="majorBidi" w:cstheme="majorBidi"/>
          <w:sz w:val="20"/>
          <w:szCs w:val="20"/>
        </w:rPr>
        <w:t>course</w:t>
      </w:r>
      <w:r w:rsidRPr="00C30F13">
        <w:rPr>
          <w:rFonts w:asciiTheme="majorBidi" w:hAnsiTheme="majorBidi" w:cstheme="majorBidi"/>
          <w:sz w:val="20"/>
          <w:szCs w:val="20"/>
        </w:rPr>
        <w:t xml:space="preserve"> learning outcomes, such as study time, homework assignments</w:t>
      </w:r>
      <w:r w:rsidRPr="00C743B3">
        <w:rPr>
          <w:rFonts w:asciiTheme="majorBidi" w:hAnsiTheme="majorBidi" w:cstheme="majorBidi"/>
          <w:sz w:val="20"/>
          <w:szCs w:val="20"/>
        </w:rPr>
        <w:t>, projects, preparing presentations, library times</w:t>
      </w:r>
    </w:p>
    <w:p w14:paraId="573471BE" w14:textId="77777777" w:rsidR="00C80E5F" w:rsidRDefault="00C80E5F" w:rsidP="00C80E5F">
      <w:pPr>
        <w:jc w:val="lowKashida"/>
        <w:rPr>
          <w:rFonts w:asciiTheme="majorBidi" w:hAnsiTheme="majorBidi" w:cstheme="majorBidi"/>
          <w:b/>
          <w:bCs/>
          <w:sz w:val="26"/>
          <w:szCs w:val="26"/>
          <w:lang w:bidi="ar-EG"/>
        </w:rPr>
      </w:pPr>
    </w:p>
    <w:p w14:paraId="294306EE" w14:textId="75D872E8" w:rsidR="00636783" w:rsidRPr="00E973FE" w:rsidRDefault="007952E6" w:rsidP="008B5913">
      <w:pPr>
        <w:pStyle w:val="Heading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2" w:name="_Toc523814307"/>
      <w:bookmarkStart w:id="3" w:name="_Toc951374"/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lastRenderedPageBreak/>
        <w:t xml:space="preserve">B. </w:t>
      </w:r>
      <w:r w:rsidR="006940A9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C</w:t>
      </w:r>
      <w:r w:rsidR="00636783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ourse </w:t>
      </w:r>
      <w:r w:rsidR="00417BF7">
        <w:rPr>
          <w:rFonts w:asciiTheme="majorBidi" w:hAnsiTheme="majorBidi" w:cstheme="majorBidi"/>
          <w:color w:val="C00000"/>
          <w:sz w:val="28"/>
          <w:szCs w:val="20"/>
          <w:lang w:bidi="ar-EG"/>
        </w:rPr>
        <w:t>O</w:t>
      </w:r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bjectives</w:t>
      </w:r>
      <w:r w:rsidR="00636783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 and </w:t>
      </w:r>
      <w:r w:rsidR="00417BF7">
        <w:rPr>
          <w:rFonts w:asciiTheme="majorBidi" w:hAnsiTheme="majorBidi" w:cstheme="majorBidi"/>
          <w:color w:val="C00000"/>
          <w:sz w:val="28"/>
          <w:szCs w:val="20"/>
          <w:lang w:bidi="ar-EG"/>
        </w:rPr>
        <w:t>L</w:t>
      </w:r>
      <w:r w:rsidR="00636783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earning </w:t>
      </w:r>
      <w:r w:rsidR="00417BF7">
        <w:rPr>
          <w:rFonts w:asciiTheme="majorBidi" w:hAnsiTheme="majorBidi" w:cstheme="majorBidi"/>
          <w:color w:val="C00000"/>
          <w:sz w:val="28"/>
          <w:szCs w:val="20"/>
          <w:lang w:bidi="ar-EG"/>
        </w:rPr>
        <w:t>O</w:t>
      </w:r>
      <w:r w:rsidR="00636783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utcomes</w:t>
      </w:r>
      <w:bookmarkEnd w:id="2"/>
      <w:bookmarkEnd w:id="3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25"/>
      </w:tblGrid>
      <w:tr w:rsidR="00AA1554" w14:paraId="5FC4541F" w14:textId="77777777" w:rsidTr="005E4CF7">
        <w:tc>
          <w:tcPr>
            <w:tcW w:w="9325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2BEFE1BC" w14:textId="40E597F7" w:rsidR="004E406B" w:rsidRDefault="00AA1554" w:rsidP="008B5913">
            <w:pPr>
              <w:pStyle w:val="Heading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bookmarkStart w:id="4" w:name="_Toc951375"/>
            <w:r w:rsidRPr="00F17EC3">
              <w:rPr>
                <w:rFonts w:asciiTheme="majorBidi" w:hAnsiTheme="majorBidi" w:cstheme="majorBidi"/>
                <w:sz w:val="26"/>
                <w:szCs w:val="26"/>
              </w:rPr>
              <w:t xml:space="preserve">1.  Course </w:t>
            </w:r>
            <w:r w:rsidR="00EB187C">
              <w:rPr>
                <w:rFonts w:asciiTheme="majorBidi" w:hAnsiTheme="majorBidi" w:cstheme="majorBidi"/>
                <w:sz w:val="26"/>
                <w:szCs w:val="26"/>
              </w:rPr>
              <w:t>D</w:t>
            </w:r>
            <w:r w:rsidRPr="00F17EC3">
              <w:rPr>
                <w:rFonts w:asciiTheme="majorBidi" w:hAnsiTheme="majorBidi" w:cstheme="majorBidi"/>
                <w:sz w:val="26"/>
                <w:szCs w:val="26"/>
              </w:rPr>
              <w:t>escription</w:t>
            </w:r>
            <w:bookmarkEnd w:id="4"/>
            <w:r w:rsidRPr="00F17EC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3EEDBB93" w14:textId="77777777" w:rsidR="00236FB3" w:rsidRPr="008656A0" w:rsidRDefault="00236FB3" w:rsidP="00236FB3">
            <w:pPr>
              <w:ind w:right="43"/>
            </w:pPr>
            <w:r w:rsidRPr="008656A0">
              <w:t>Course Description:</w:t>
            </w:r>
          </w:p>
          <w:p w14:paraId="4141CA66" w14:textId="4AED5CEB" w:rsidR="00236FB3" w:rsidRPr="008656A0" w:rsidRDefault="00236FB3" w:rsidP="00236FB3">
            <w:pPr>
              <w:jc w:val="both"/>
            </w:pPr>
            <w:r w:rsidRPr="008656A0">
              <w:rPr>
                <w:rFonts w:asciiTheme="majorBidi" w:hAnsiTheme="majorBidi" w:cstheme="majorBidi"/>
                <w:b/>
                <w:bCs/>
              </w:rPr>
              <w:t>Lectures:</w:t>
            </w:r>
            <w:r w:rsidRPr="008656A0">
              <w:rPr>
                <w:rFonts w:asciiTheme="majorBidi" w:hAnsiTheme="majorBidi" w:cstheme="majorBidi"/>
              </w:rPr>
              <w:t xml:space="preserve"> This course is designed to give a broad overview of </w:t>
            </w:r>
            <w:r w:rsidRPr="008656A0">
              <w:t xml:space="preserve">the foundations of biochemistry, with an emphasis on organic chemistry.  Topics </w:t>
            </w:r>
            <w:proofErr w:type="gramStart"/>
            <w:r w:rsidRPr="008656A0">
              <w:t>include:</w:t>
            </w:r>
            <w:proofErr w:type="gramEnd"/>
            <w:r w:rsidRPr="008656A0">
              <w:t xml:space="preserve"> structure and properties of water, Amino acids structures, peptides, carbohydrates, lipids, proteins, and nucleic acids; and</w:t>
            </w:r>
            <w:r w:rsidRPr="008656A0">
              <w:rPr>
                <w:rFonts w:asciiTheme="majorBidi" w:hAnsiTheme="majorBidi" w:cstheme="majorBidi"/>
                <w:lang w:bidi="ar-EG"/>
              </w:rPr>
              <w:t xml:space="preserve"> vitamins</w:t>
            </w:r>
            <w:r w:rsidRPr="008656A0">
              <w:t xml:space="preserve"> - Fat</w:t>
            </w:r>
            <w:r w:rsidRPr="008656A0">
              <w:rPr>
                <w:rFonts w:asciiTheme="majorBidi" w:hAnsiTheme="majorBidi" w:cstheme="majorBidi"/>
                <w:lang w:bidi="ar-EG"/>
              </w:rPr>
              <w:t xml:space="preserve"> soluble vitamins</w:t>
            </w:r>
            <w:r w:rsidRPr="008656A0">
              <w:t xml:space="preserve"> - </w:t>
            </w:r>
            <w:r w:rsidRPr="008656A0">
              <w:rPr>
                <w:rFonts w:asciiTheme="majorBidi" w:hAnsiTheme="majorBidi" w:cstheme="majorBidi"/>
                <w:lang w:bidi="ar-EG"/>
              </w:rPr>
              <w:t>Water soluble vitamins, Endocrine gland</w:t>
            </w:r>
            <w:r w:rsidR="00A72E16">
              <w:rPr>
                <w:rFonts w:asciiTheme="majorBidi" w:hAnsiTheme="majorBidi" w:cstheme="majorBidi"/>
                <w:lang w:bidi="ar-EG"/>
              </w:rPr>
              <w:t xml:space="preserve"> </w:t>
            </w:r>
            <w:r w:rsidRPr="008656A0">
              <w:rPr>
                <w:rFonts w:asciiTheme="majorBidi" w:hAnsiTheme="majorBidi" w:cstheme="majorBidi"/>
                <w:lang w:bidi="ar-EG"/>
              </w:rPr>
              <w:t>Membranes; membrane bilayers and transport across membranes.</w:t>
            </w:r>
          </w:p>
          <w:p w14:paraId="5CBE1ECA" w14:textId="0F129304" w:rsidR="00236FB3" w:rsidRPr="00236FB3" w:rsidRDefault="00236FB3" w:rsidP="00A72E16">
            <w:pPr>
              <w:ind w:right="43"/>
              <w:jc w:val="both"/>
            </w:pPr>
            <w:r w:rsidRPr="008656A0">
              <w:rPr>
                <w:rFonts w:asciiTheme="majorBidi" w:hAnsiTheme="majorBidi" w:cstheme="majorBidi"/>
                <w:b/>
                <w:bCs/>
              </w:rPr>
              <w:t>Labs:</w:t>
            </w:r>
            <w:r w:rsidRPr="008656A0">
              <w:rPr>
                <w:rFonts w:asciiTheme="majorBidi" w:hAnsiTheme="majorBidi" w:cstheme="majorBidi"/>
              </w:rPr>
              <w:t xml:space="preserve"> The labs will provide student with an opportunity to identify and study commonly </w:t>
            </w:r>
            <w:r w:rsidRPr="008656A0">
              <w:t>of water, carbohydrates, Amino acids, peptides, lipids, proteins</w:t>
            </w:r>
            <w:r w:rsidRPr="008656A0">
              <w:rPr>
                <w:rFonts w:asciiTheme="majorBidi" w:hAnsiTheme="majorBidi" w:cstheme="majorBidi"/>
              </w:rPr>
              <w:t xml:space="preserve">. Emphasis will be placed on the Precautions and safety rules and the safety in the chemical laboratory. The laboratory will include determination </w:t>
            </w:r>
            <w:proofErr w:type="gramStart"/>
            <w:r w:rsidRPr="008656A0">
              <w:rPr>
                <w:rFonts w:asciiTheme="majorBidi" w:hAnsiTheme="majorBidi" w:cstheme="majorBidi"/>
              </w:rPr>
              <w:t xml:space="preserve">of </w:t>
            </w:r>
            <w:r w:rsidR="00A72E16">
              <w:rPr>
                <w:rFonts w:asciiTheme="majorBidi" w:hAnsiTheme="majorBidi" w:cstheme="majorBidi"/>
              </w:rPr>
              <w:t xml:space="preserve"> </w:t>
            </w:r>
            <w:r w:rsidRPr="008656A0">
              <w:rPr>
                <w:rFonts w:asciiTheme="majorBidi" w:hAnsiTheme="majorBidi" w:cstheme="majorBidi"/>
              </w:rPr>
              <w:t>Physical</w:t>
            </w:r>
            <w:proofErr w:type="gramEnd"/>
            <w:r w:rsidRPr="008656A0">
              <w:rPr>
                <w:rFonts w:asciiTheme="majorBidi" w:hAnsiTheme="majorBidi" w:cstheme="majorBidi"/>
              </w:rPr>
              <w:t xml:space="preserve"> properties of unknown,</w:t>
            </w:r>
            <w:r w:rsidR="00A72E16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8656A0">
              <w:rPr>
                <w:rFonts w:asciiTheme="majorBidi" w:hAnsiTheme="majorBidi" w:cstheme="majorBidi"/>
              </w:rPr>
              <w:t>Molish's</w:t>
            </w:r>
            <w:proofErr w:type="spellEnd"/>
            <w:r w:rsidRPr="008656A0">
              <w:rPr>
                <w:rFonts w:asciiTheme="majorBidi" w:hAnsiTheme="majorBidi" w:cstheme="majorBidi"/>
              </w:rPr>
              <w:t xml:space="preserve"> test,  Iodine test,  Benedict's test , Fehling test,  Ketose test</w:t>
            </w:r>
            <w:r w:rsidR="00A72E16">
              <w:rPr>
                <w:rFonts w:asciiTheme="majorBidi" w:hAnsiTheme="majorBidi" w:cstheme="majorBidi"/>
              </w:rPr>
              <w:t xml:space="preserve">. </w:t>
            </w:r>
            <w:proofErr w:type="spellStart"/>
            <w:r w:rsidRPr="008656A0">
              <w:rPr>
                <w:rFonts w:asciiTheme="majorBidi" w:hAnsiTheme="majorBidi" w:cstheme="majorBidi"/>
              </w:rPr>
              <w:t>Barfoed's</w:t>
            </w:r>
            <w:proofErr w:type="spellEnd"/>
            <w:r w:rsidRPr="008656A0">
              <w:rPr>
                <w:rFonts w:asciiTheme="majorBidi" w:hAnsiTheme="majorBidi" w:cstheme="majorBidi"/>
              </w:rPr>
              <w:t xml:space="preserve"> test, Biuret's test, Heat coagulation test, </w:t>
            </w:r>
            <w:proofErr w:type="spellStart"/>
            <w:r w:rsidRPr="008656A0">
              <w:rPr>
                <w:rFonts w:asciiTheme="majorBidi" w:hAnsiTheme="majorBidi" w:cstheme="majorBidi"/>
              </w:rPr>
              <w:t>Folin's</w:t>
            </w:r>
            <w:proofErr w:type="spellEnd"/>
            <w:r w:rsidRPr="008656A0">
              <w:rPr>
                <w:rFonts w:asciiTheme="majorBidi" w:hAnsiTheme="majorBidi" w:cstheme="majorBidi"/>
              </w:rPr>
              <w:t xml:space="preserve"> test, </w:t>
            </w:r>
            <w:proofErr w:type="spellStart"/>
            <w:r w:rsidRPr="008656A0">
              <w:rPr>
                <w:rFonts w:asciiTheme="majorBidi" w:hAnsiTheme="majorBidi" w:cstheme="majorBidi"/>
              </w:rPr>
              <w:t>Millon's</w:t>
            </w:r>
            <w:proofErr w:type="spellEnd"/>
            <w:r w:rsidRPr="008656A0">
              <w:rPr>
                <w:rFonts w:asciiTheme="majorBidi" w:hAnsiTheme="majorBidi" w:cstheme="majorBidi"/>
              </w:rPr>
              <w:t xml:space="preserve"> test, </w:t>
            </w:r>
            <w:proofErr w:type="spellStart"/>
            <w:r w:rsidRPr="008656A0">
              <w:rPr>
                <w:rFonts w:asciiTheme="majorBidi" w:hAnsiTheme="majorBidi" w:cstheme="majorBidi"/>
              </w:rPr>
              <w:t>Acrolin's</w:t>
            </w:r>
            <w:proofErr w:type="spellEnd"/>
            <w:r w:rsidRPr="008656A0">
              <w:rPr>
                <w:rFonts w:asciiTheme="majorBidi" w:hAnsiTheme="majorBidi" w:cstheme="majorBidi"/>
              </w:rPr>
              <w:t xml:space="preserve"> test. Lieberman's </w:t>
            </w:r>
            <w:proofErr w:type="gramStart"/>
            <w:r w:rsidRPr="008656A0">
              <w:rPr>
                <w:rFonts w:asciiTheme="majorBidi" w:hAnsiTheme="majorBidi" w:cstheme="majorBidi"/>
              </w:rPr>
              <w:t>test,  and</w:t>
            </w:r>
            <w:proofErr w:type="gramEnd"/>
            <w:r w:rsidRPr="008656A0">
              <w:rPr>
                <w:rFonts w:asciiTheme="majorBidi" w:hAnsiTheme="majorBidi" w:cstheme="majorBidi"/>
              </w:rPr>
              <w:t xml:space="preserve"> Sodium hypobromite test</w:t>
            </w:r>
          </w:p>
          <w:p w14:paraId="53C67CF4" w14:textId="77777777" w:rsidR="00531053" w:rsidRPr="00531053" w:rsidRDefault="00531053" w:rsidP="00531053"/>
          <w:p w14:paraId="44D2A302" w14:textId="5ED8D5A7" w:rsidR="00AA1554" w:rsidRPr="00743E1A" w:rsidRDefault="00AA1554" w:rsidP="008B5913">
            <w:pPr>
              <w:rPr>
                <w:sz w:val="20"/>
                <w:szCs w:val="20"/>
              </w:rPr>
            </w:pPr>
          </w:p>
        </w:tc>
      </w:tr>
      <w:tr w:rsidR="00AA1554" w14:paraId="5D9CF27F" w14:textId="77777777" w:rsidTr="005E4CF7">
        <w:tc>
          <w:tcPr>
            <w:tcW w:w="93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9DC25A5" w14:textId="14705741" w:rsidR="005922AF" w:rsidRDefault="005922AF" w:rsidP="008B5913">
            <w:pPr>
              <w:spacing w:line="276" w:lineRule="auto"/>
            </w:pPr>
          </w:p>
        </w:tc>
      </w:tr>
      <w:tr w:rsidR="00AA1554" w14:paraId="20C00896" w14:textId="77777777" w:rsidTr="005E4CF7">
        <w:tc>
          <w:tcPr>
            <w:tcW w:w="9325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690FDDE2" w14:textId="646207C8" w:rsidR="00AA1554" w:rsidRPr="005E4CF7" w:rsidRDefault="00AA1554" w:rsidP="005E4CF7">
            <w:pPr>
              <w:pStyle w:val="Heading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bookmarkStart w:id="5" w:name="_Toc951376"/>
            <w:r w:rsidRPr="00E973FE">
              <w:rPr>
                <w:rFonts w:asciiTheme="majorBidi" w:hAnsiTheme="majorBidi" w:cstheme="majorBidi"/>
                <w:sz w:val="26"/>
                <w:szCs w:val="26"/>
              </w:rPr>
              <w:t>2. Course</w:t>
            </w:r>
            <w:r w:rsidR="002530BA">
              <w:rPr>
                <w:rFonts w:asciiTheme="majorBidi" w:hAnsiTheme="majorBidi" w:cstheme="majorBidi"/>
                <w:sz w:val="26"/>
                <w:szCs w:val="26"/>
              </w:rPr>
              <w:t xml:space="preserve"> Main</w:t>
            </w:r>
            <w:r w:rsidRPr="00E973F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EB187C" w:rsidRPr="002530BA">
              <w:rPr>
                <w:rFonts w:asciiTheme="majorBidi" w:hAnsiTheme="majorBidi" w:cstheme="majorBidi"/>
                <w:sz w:val="26"/>
                <w:szCs w:val="26"/>
              </w:rPr>
              <w:t>O</w:t>
            </w:r>
            <w:r w:rsidRPr="002530BA">
              <w:rPr>
                <w:rFonts w:asciiTheme="majorBidi" w:hAnsiTheme="majorBidi" w:cstheme="majorBidi"/>
                <w:sz w:val="26"/>
                <w:szCs w:val="26"/>
              </w:rPr>
              <w:t>bjective</w:t>
            </w:r>
            <w:bookmarkEnd w:id="5"/>
          </w:p>
        </w:tc>
      </w:tr>
      <w:tr w:rsidR="00AA1554" w14:paraId="262467F2" w14:textId="77777777" w:rsidTr="005E4CF7">
        <w:tc>
          <w:tcPr>
            <w:tcW w:w="93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6D076D1" w14:textId="77777777" w:rsidR="00BD5789" w:rsidRPr="00A72E16" w:rsidRDefault="00BD5789" w:rsidP="00BD5789">
            <w:pPr>
              <w:autoSpaceDE w:val="0"/>
              <w:autoSpaceDN w:val="0"/>
              <w:adjustRightInd w:val="0"/>
              <w:jc w:val="both"/>
              <w:rPr>
                <w:color w:val="0000FF"/>
              </w:rPr>
            </w:pPr>
            <w:r w:rsidRPr="00A72E16">
              <w:rPr>
                <w:color w:val="0000FF"/>
              </w:rPr>
              <w:t>The objectives of this course are to:</w:t>
            </w:r>
          </w:p>
          <w:p w14:paraId="666B1394" w14:textId="0FCBB364" w:rsidR="00BD5789" w:rsidRPr="00A72E16" w:rsidRDefault="00A72E16" w:rsidP="00560FE2">
            <w:pPr>
              <w:autoSpaceDE w:val="0"/>
              <w:autoSpaceDN w:val="0"/>
              <w:adjustRightInd w:val="0"/>
              <w:jc w:val="both"/>
              <w:rPr>
                <w:color w:val="0000FF"/>
              </w:rPr>
            </w:pPr>
            <w:r w:rsidRPr="00A72E16">
              <w:rPr>
                <w:color w:val="0000FF"/>
              </w:rPr>
              <w:t>1-To</w:t>
            </w:r>
            <w:r w:rsidR="00BD5789" w:rsidRPr="00A72E16">
              <w:rPr>
                <w:color w:val="0000FF"/>
              </w:rPr>
              <w:t xml:space="preserve"> </w:t>
            </w:r>
            <w:r w:rsidRPr="00A72E16">
              <w:rPr>
                <w:color w:val="0000FF"/>
              </w:rPr>
              <w:t>introduce</w:t>
            </w:r>
            <w:r w:rsidR="00BD5789" w:rsidRPr="00A72E16">
              <w:rPr>
                <w:color w:val="0000FF"/>
              </w:rPr>
              <w:t xml:space="preserve"> students to the foundations of the basic concepts of Biochemistry</w:t>
            </w:r>
            <w:r w:rsidRPr="00A72E16">
              <w:rPr>
                <w:color w:val="0000FF"/>
              </w:rPr>
              <w:t>.</w:t>
            </w:r>
          </w:p>
          <w:p w14:paraId="34DB04EF" w14:textId="57F21134" w:rsidR="00BD5789" w:rsidRPr="00A72E16" w:rsidRDefault="00A72E16" w:rsidP="00A72E16">
            <w:pPr>
              <w:jc w:val="both"/>
              <w:rPr>
                <w:b/>
                <w:bCs/>
                <w:color w:val="0000FF"/>
              </w:rPr>
            </w:pPr>
            <w:r w:rsidRPr="00A72E16">
              <w:rPr>
                <w:color w:val="0000FF"/>
              </w:rPr>
              <w:t xml:space="preserve">2- </w:t>
            </w:r>
            <w:r w:rsidR="00BD5789" w:rsidRPr="00A72E16">
              <w:rPr>
                <w:color w:val="0000FF"/>
              </w:rPr>
              <w:t xml:space="preserve">Expose students to the knowledge of </w:t>
            </w:r>
            <w:r w:rsidRPr="00A72E16">
              <w:rPr>
                <w:color w:val="0000FF"/>
              </w:rPr>
              <w:t>b</w:t>
            </w:r>
            <w:r w:rsidR="00BD5789" w:rsidRPr="00A72E16">
              <w:rPr>
                <w:color w:val="0000FF"/>
              </w:rPr>
              <w:t>iochemistry and know the structure and function of carbohydrates, amino acids, peptides, proteins, lipids, and nucleic acid compounds</w:t>
            </w:r>
          </w:p>
          <w:p w14:paraId="02162209" w14:textId="7C8AEBBA" w:rsidR="005922AF" w:rsidRDefault="005922AF" w:rsidP="00BD5789"/>
        </w:tc>
      </w:tr>
    </w:tbl>
    <w:p w14:paraId="31910F2A" w14:textId="326F90E2" w:rsidR="00465FB7" w:rsidRPr="00465FB7" w:rsidRDefault="00725B79" w:rsidP="00465FB7">
      <w:pPr>
        <w:pStyle w:val="Heading2"/>
        <w:jc w:val="left"/>
        <w:rPr>
          <w:rFonts w:asciiTheme="majorBidi" w:hAnsiTheme="majorBidi" w:cstheme="majorBidi"/>
          <w:sz w:val="26"/>
          <w:szCs w:val="26"/>
        </w:rPr>
      </w:pPr>
      <w:bookmarkStart w:id="6" w:name="_Toc951377"/>
      <w:r w:rsidRPr="00E973FE">
        <w:rPr>
          <w:rFonts w:asciiTheme="majorBidi" w:hAnsiTheme="majorBidi" w:cstheme="majorBidi"/>
          <w:sz w:val="26"/>
          <w:szCs w:val="26"/>
        </w:rPr>
        <w:t>3</w:t>
      </w:r>
      <w:r w:rsidR="009203AA" w:rsidRPr="00E973FE">
        <w:rPr>
          <w:rFonts w:asciiTheme="majorBidi" w:hAnsiTheme="majorBidi" w:cstheme="majorBidi"/>
          <w:sz w:val="26"/>
          <w:szCs w:val="26"/>
        </w:rPr>
        <w:t>. Course Learning Outcomes</w:t>
      </w:r>
      <w:bookmarkEnd w:id="6"/>
      <w:r w:rsidR="009203AA" w:rsidRPr="00E973FE">
        <w:rPr>
          <w:rFonts w:asciiTheme="majorBidi" w:hAnsiTheme="majorBidi" w:cstheme="majorBidi"/>
          <w:sz w:val="26"/>
          <w:szCs w:val="26"/>
        </w:rPr>
        <w:t xml:space="preserve"> </w:t>
      </w:r>
    </w:p>
    <w:tbl>
      <w:tblPr>
        <w:tblStyle w:val="TableGrid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4"/>
        <w:gridCol w:w="7143"/>
        <w:gridCol w:w="1578"/>
      </w:tblGrid>
      <w:tr w:rsidR="006A74AB" w:rsidRPr="005D2DDD" w14:paraId="0F328927" w14:textId="77777777" w:rsidTr="006A74AB">
        <w:trPr>
          <w:tblHeader/>
        </w:trPr>
        <w:tc>
          <w:tcPr>
            <w:tcW w:w="7747" w:type="dxa"/>
            <w:gridSpan w:val="2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24FF7FE6" w14:textId="4173609D" w:rsidR="006A74AB" w:rsidRPr="005D2DDD" w:rsidRDefault="006A74AB" w:rsidP="006A74AB">
            <w:pPr>
              <w:jc w:val="center"/>
              <w:rPr>
                <w:rFonts w:asciiTheme="majorBidi" w:hAnsiTheme="majorBidi" w:cstheme="majorBidi"/>
              </w:rPr>
            </w:pPr>
            <w:r w:rsidRPr="00D57D71">
              <w:rPr>
                <w:rFonts w:asciiTheme="majorBidi" w:hAnsiTheme="majorBidi" w:cstheme="majorBidi"/>
                <w:b/>
                <w:bCs/>
                <w:lang w:bidi="ar-EG"/>
              </w:rPr>
              <w:t>CLOs</w:t>
            </w:r>
          </w:p>
        </w:tc>
        <w:tc>
          <w:tcPr>
            <w:tcW w:w="157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14:paraId="35E78DAA" w14:textId="3E8692C6" w:rsidR="006A74AB" w:rsidRPr="00E116C0" w:rsidRDefault="006A74AB" w:rsidP="006A74AB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</w:pPr>
            <w:r w:rsidRPr="008A5F1E">
              <w:rPr>
                <w:rFonts w:asciiTheme="majorBidi" w:hAnsiTheme="majorBidi" w:cstheme="majorBidi"/>
                <w:b/>
                <w:bCs/>
                <w:lang w:bidi="ar-EG"/>
              </w:rPr>
              <w:t>Ali</w:t>
            </w:r>
            <w:r>
              <w:rPr>
                <w:rFonts w:asciiTheme="majorBidi" w:hAnsiTheme="majorBidi" w:cstheme="majorBidi"/>
                <w:b/>
                <w:bCs/>
                <w:lang w:bidi="ar-EG"/>
              </w:rPr>
              <w:t>gned</w:t>
            </w:r>
            <w:r>
              <w:rPr>
                <w:rFonts w:asciiTheme="majorBidi" w:hAnsiTheme="majorBidi" w:cstheme="majorBidi"/>
                <w:strike/>
                <w:sz w:val="18"/>
                <w:szCs w:val="18"/>
                <w:lang w:bidi="ar-EG"/>
              </w:rPr>
              <w:t xml:space="preserve"> </w:t>
            </w:r>
            <w:r w:rsidRPr="008A5F1E">
              <w:rPr>
                <w:rFonts w:asciiTheme="majorBidi" w:hAnsiTheme="majorBidi" w:cstheme="majorBidi"/>
                <w:b/>
                <w:bCs/>
                <w:lang w:bidi="ar-EG"/>
              </w:rPr>
              <w:t>PLOs</w:t>
            </w:r>
          </w:p>
        </w:tc>
      </w:tr>
      <w:tr w:rsidR="006A74AB" w:rsidRPr="005D2DDD" w14:paraId="750674F3" w14:textId="77777777" w:rsidTr="006A74AB">
        <w:tc>
          <w:tcPr>
            <w:tcW w:w="604" w:type="dxa"/>
            <w:tcBorders>
              <w:top w:val="single" w:sz="8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shd w:val="clear" w:color="auto" w:fill="EAF1DD" w:themeFill="accent3" w:themeFillTint="33"/>
          </w:tcPr>
          <w:p w14:paraId="20C46135" w14:textId="77777777" w:rsidR="006A74AB" w:rsidRPr="00B4292A" w:rsidRDefault="006A74AB" w:rsidP="006A74AB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7143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14:paraId="28D1DF09" w14:textId="7F267C96" w:rsidR="006A74AB" w:rsidRPr="00E02FB7" w:rsidRDefault="006A74AB" w:rsidP="006A74AB">
            <w:pPr>
              <w:jc w:val="lowKashida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EA680B">
              <w:rPr>
                <w:rFonts w:asciiTheme="majorBidi" w:hAnsiTheme="majorBidi" w:cstheme="majorBidi"/>
                <w:b/>
                <w:bCs/>
              </w:rPr>
              <w:t>Knowledge</w:t>
            </w:r>
            <w:r>
              <w:rPr>
                <w:rFonts w:asciiTheme="majorBidi" w:hAnsiTheme="majorBidi" w:cstheme="majorBidi"/>
                <w:b/>
                <w:bCs/>
              </w:rPr>
              <w:t>:</w:t>
            </w:r>
          </w:p>
        </w:tc>
        <w:tc>
          <w:tcPr>
            <w:tcW w:w="1578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65E3F3A2" w14:textId="77777777" w:rsidR="006A74AB" w:rsidRPr="00B4292A" w:rsidRDefault="006A74AB" w:rsidP="006A74AB">
            <w:pPr>
              <w:rPr>
                <w:rFonts w:asciiTheme="majorBidi" w:hAnsiTheme="majorBidi" w:cstheme="majorBidi"/>
              </w:rPr>
            </w:pPr>
          </w:p>
        </w:tc>
      </w:tr>
      <w:tr w:rsidR="00560FE2" w:rsidRPr="005D2DDD" w14:paraId="65BE9983" w14:textId="77777777" w:rsidTr="006A74AB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13C18C16" w14:textId="77777777" w:rsidR="00560FE2" w:rsidRPr="00B4292A" w:rsidRDefault="00560FE2" w:rsidP="00560FE2">
            <w:pPr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1.1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0327DA93" w14:textId="2DA7F5FB" w:rsidR="00560FE2" w:rsidRPr="00067731" w:rsidRDefault="00560FE2" w:rsidP="00560FE2">
            <w:pPr>
              <w:jc w:val="lowKashida"/>
              <w:rPr>
                <w:rFonts w:asciiTheme="majorBidi" w:hAnsiTheme="majorBidi" w:cstheme="majorBidi"/>
                <w:color w:val="3366CC"/>
              </w:rPr>
            </w:pPr>
            <w:r w:rsidRPr="00067731">
              <w:rPr>
                <w:color w:val="3366CC"/>
              </w:rPr>
              <w:t xml:space="preserve">Define the general concepts and terms related to biochemistry such </w:t>
            </w:r>
            <w:proofErr w:type="gramStart"/>
            <w:r w:rsidRPr="00067731">
              <w:rPr>
                <w:color w:val="3366CC"/>
              </w:rPr>
              <w:t>as  amino</w:t>
            </w:r>
            <w:proofErr w:type="gramEnd"/>
            <w:r w:rsidRPr="00067731">
              <w:rPr>
                <w:color w:val="3366CC"/>
              </w:rPr>
              <w:t xml:space="preserve"> acid, enzymes, proteins, lipids, carbohydrates, nucleic acids, hormones, vitamins and  properties of water.. </w:t>
            </w: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</w:tcPr>
          <w:p w14:paraId="28627F69" w14:textId="1B212EA2" w:rsidR="00560FE2" w:rsidRPr="00067731" w:rsidRDefault="00560FE2" w:rsidP="00560FE2">
            <w:pPr>
              <w:rPr>
                <w:rFonts w:asciiTheme="majorBidi" w:hAnsiTheme="majorBidi" w:cstheme="majorBidi"/>
                <w:color w:val="3366CC"/>
              </w:rPr>
            </w:pPr>
            <w:r w:rsidRPr="00067731">
              <w:rPr>
                <w:rFonts w:asciiTheme="majorBidi" w:hAnsiTheme="majorBidi" w:cstheme="majorBidi"/>
                <w:color w:val="3366CC"/>
              </w:rPr>
              <w:t>1.1</w:t>
            </w:r>
          </w:p>
        </w:tc>
      </w:tr>
      <w:tr w:rsidR="00560FE2" w:rsidRPr="005D2DDD" w14:paraId="0E48819A" w14:textId="77777777" w:rsidTr="006A74AB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5C142389" w14:textId="77777777" w:rsidR="00560FE2" w:rsidRPr="00B4292A" w:rsidRDefault="00560FE2" w:rsidP="00560FE2">
            <w:pPr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1.2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0BA41CA8" w14:textId="3CF9A770" w:rsidR="00560FE2" w:rsidRPr="00067731" w:rsidRDefault="00336B05" w:rsidP="00560FE2">
            <w:pPr>
              <w:jc w:val="lowKashida"/>
              <w:rPr>
                <w:rFonts w:asciiTheme="majorBidi" w:hAnsiTheme="majorBidi" w:cstheme="majorBidi"/>
                <w:color w:val="3366CC"/>
              </w:rPr>
            </w:pPr>
            <w:r w:rsidRPr="00067731">
              <w:rPr>
                <w:color w:val="3366CC"/>
              </w:rPr>
              <w:t xml:space="preserve">Recall the molecular structures, the physical and the chemical properties of amino acids, peptides, monosaccharides, disaccharides, polysaccharides, proteins primary, secondary tertiary and quaternary, enzymes, fatty acids, </w:t>
            </w:r>
            <w:proofErr w:type="gramStart"/>
            <w:r w:rsidRPr="00067731">
              <w:rPr>
                <w:color w:val="3366CC"/>
              </w:rPr>
              <w:t>lipids</w:t>
            </w:r>
            <w:proofErr w:type="gramEnd"/>
            <w:r w:rsidRPr="00067731">
              <w:rPr>
                <w:color w:val="3366CC"/>
              </w:rPr>
              <w:t xml:space="preserve"> and nucleic acids.</w:t>
            </w: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</w:tcPr>
          <w:p w14:paraId="4B156174" w14:textId="6CF546D3" w:rsidR="00560FE2" w:rsidRPr="00067731" w:rsidRDefault="00560FE2" w:rsidP="00560FE2">
            <w:pPr>
              <w:rPr>
                <w:rFonts w:asciiTheme="majorBidi" w:hAnsiTheme="majorBidi" w:cstheme="majorBidi"/>
                <w:color w:val="3366CC"/>
              </w:rPr>
            </w:pPr>
            <w:r w:rsidRPr="00067731">
              <w:rPr>
                <w:rFonts w:asciiTheme="majorBidi" w:hAnsiTheme="majorBidi" w:cstheme="majorBidi"/>
                <w:color w:val="3366CC"/>
              </w:rPr>
              <w:t>1.2</w:t>
            </w:r>
          </w:p>
        </w:tc>
      </w:tr>
      <w:tr w:rsidR="00560FE2" w:rsidRPr="005D2DDD" w14:paraId="4AD6579E" w14:textId="77777777" w:rsidTr="006A74AB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0EA097FC" w14:textId="77777777" w:rsidR="00560FE2" w:rsidRPr="00B4292A" w:rsidRDefault="00560FE2" w:rsidP="00560FE2">
            <w:pPr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1.3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41F36A60" w14:textId="6389087D" w:rsidR="00560FE2" w:rsidRPr="00067731" w:rsidRDefault="00336B05" w:rsidP="00560FE2">
            <w:pPr>
              <w:jc w:val="lowKashida"/>
              <w:rPr>
                <w:rFonts w:asciiTheme="majorBidi" w:hAnsiTheme="majorBidi" w:cstheme="majorBidi"/>
                <w:color w:val="3366CC"/>
              </w:rPr>
            </w:pPr>
            <w:r w:rsidRPr="00067731">
              <w:rPr>
                <w:color w:val="3366CC"/>
              </w:rPr>
              <w:t xml:space="preserve">Explain the different classes and types of carbohydrate, amino acids, fatty acids, lipids, vitamins, </w:t>
            </w:r>
            <w:proofErr w:type="gramStart"/>
            <w:r w:rsidRPr="00067731">
              <w:rPr>
                <w:color w:val="3366CC"/>
              </w:rPr>
              <w:t>hormones</w:t>
            </w:r>
            <w:proofErr w:type="gramEnd"/>
            <w:r w:rsidRPr="00067731">
              <w:rPr>
                <w:color w:val="3366CC"/>
              </w:rPr>
              <w:t xml:space="preserve"> and nucleic acids.</w:t>
            </w: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</w:tcPr>
          <w:p w14:paraId="114CD00E" w14:textId="5B90D07F" w:rsidR="00560FE2" w:rsidRPr="00067731" w:rsidRDefault="00560FE2" w:rsidP="00560FE2">
            <w:pPr>
              <w:rPr>
                <w:rFonts w:asciiTheme="majorBidi" w:hAnsiTheme="majorBidi" w:cstheme="majorBidi"/>
                <w:color w:val="3366CC"/>
              </w:rPr>
            </w:pPr>
            <w:r w:rsidRPr="00067731">
              <w:rPr>
                <w:rFonts w:asciiTheme="majorBidi" w:hAnsiTheme="majorBidi" w:cstheme="majorBidi"/>
                <w:color w:val="3366CC"/>
              </w:rPr>
              <w:t>1.3</w:t>
            </w:r>
          </w:p>
        </w:tc>
      </w:tr>
      <w:tr w:rsidR="006A74AB" w:rsidRPr="005D2DDD" w14:paraId="614C2691" w14:textId="77777777" w:rsidTr="006A74AB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14:paraId="1BEC1A86" w14:textId="1B3C3D4F" w:rsidR="006A74AB" w:rsidRPr="00B4292A" w:rsidRDefault="006A74AB" w:rsidP="006A74AB">
            <w:pPr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1</w:t>
            </w:r>
            <w:r w:rsidR="00FA06BA">
              <w:rPr>
                <w:rFonts w:asciiTheme="majorBidi" w:hAnsiTheme="majorBidi" w:cstheme="majorBidi"/>
              </w:rPr>
              <w:t>.4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single" w:sz="8" w:space="0" w:color="auto"/>
            </w:tcBorders>
          </w:tcPr>
          <w:p w14:paraId="4BC23D27" w14:textId="32B4CFDC" w:rsidR="006A74AB" w:rsidRPr="00067731" w:rsidRDefault="006A74AB" w:rsidP="006A74AB">
            <w:pPr>
              <w:jc w:val="lowKashida"/>
              <w:rPr>
                <w:rFonts w:asciiTheme="majorBidi" w:hAnsiTheme="majorBidi" w:cstheme="majorBidi"/>
                <w:color w:val="3366CC"/>
              </w:rPr>
            </w:pP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1D1C49E9" w14:textId="5D9B87C7" w:rsidR="006A74AB" w:rsidRPr="00067731" w:rsidRDefault="006A74AB" w:rsidP="000D1C93">
            <w:pPr>
              <w:rPr>
                <w:rFonts w:asciiTheme="majorBidi" w:hAnsiTheme="majorBidi" w:cstheme="majorBidi"/>
                <w:color w:val="3366CC"/>
              </w:rPr>
            </w:pPr>
          </w:p>
        </w:tc>
      </w:tr>
      <w:tr w:rsidR="006A74AB" w:rsidRPr="005D2DDD" w14:paraId="1B154267" w14:textId="77777777" w:rsidTr="006A74AB">
        <w:tc>
          <w:tcPr>
            <w:tcW w:w="604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AF1DD" w:themeFill="accent3" w:themeFillTint="33"/>
          </w:tcPr>
          <w:p w14:paraId="417067FC" w14:textId="77777777" w:rsidR="006A74AB" w:rsidRPr="00E02FB7" w:rsidRDefault="006A74AB" w:rsidP="006A74AB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02FB7">
              <w:rPr>
                <w:rFonts w:asciiTheme="majorBidi" w:hAnsiTheme="majorBidi" w:cstheme="majorBidi"/>
                <w:b/>
                <w:bCs/>
              </w:rPr>
              <w:t>2</w:t>
            </w:r>
          </w:p>
        </w:tc>
        <w:tc>
          <w:tcPr>
            <w:tcW w:w="7143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14:paraId="10520A30" w14:textId="6A592A96" w:rsidR="006A74AB" w:rsidRPr="00067731" w:rsidRDefault="006A74AB" w:rsidP="006A74AB">
            <w:pPr>
              <w:jc w:val="lowKashida"/>
              <w:rPr>
                <w:rFonts w:asciiTheme="majorBidi" w:hAnsiTheme="majorBidi" w:cstheme="majorBidi"/>
                <w:b/>
                <w:bCs/>
                <w:color w:val="3366CC"/>
                <w:lang w:bidi="ar-EG"/>
              </w:rPr>
            </w:pPr>
            <w:proofErr w:type="gramStart"/>
            <w:r w:rsidRPr="00067731">
              <w:rPr>
                <w:rFonts w:asciiTheme="majorBidi" w:hAnsiTheme="majorBidi" w:cstheme="majorBidi"/>
                <w:b/>
                <w:bCs/>
                <w:color w:val="3366CC"/>
              </w:rPr>
              <w:t>Skills :</w:t>
            </w:r>
            <w:proofErr w:type="gramEnd"/>
          </w:p>
        </w:tc>
        <w:tc>
          <w:tcPr>
            <w:tcW w:w="1578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3DE526FB" w14:textId="77777777" w:rsidR="006A74AB" w:rsidRPr="00067731" w:rsidRDefault="006A74AB" w:rsidP="006A74AB">
            <w:pPr>
              <w:rPr>
                <w:rFonts w:asciiTheme="majorBidi" w:hAnsiTheme="majorBidi" w:cstheme="majorBidi"/>
                <w:color w:val="3366CC"/>
              </w:rPr>
            </w:pPr>
          </w:p>
        </w:tc>
      </w:tr>
      <w:tr w:rsidR="00336B05" w:rsidRPr="005D2DDD" w14:paraId="18D61DD6" w14:textId="77777777" w:rsidTr="00091BE5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19A12D61" w14:textId="77777777" w:rsidR="00336B05" w:rsidRPr="00B4292A" w:rsidRDefault="00336B05" w:rsidP="00336B05">
            <w:pPr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2.1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5756B269" w14:textId="56B599C7" w:rsidR="00336B05" w:rsidRPr="00067731" w:rsidRDefault="00336B05" w:rsidP="00336B05">
            <w:pPr>
              <w:jc w:val="lowKashida"/>
              <w:rPr>
                <w:rFonts w:asciiTheme="majorBidi" w:hAnsiTheme="majorBidi" w:cstheme="majorBidi"/>
                <w:color w:val="3366CC"/>
              </w:rPr>
            </w:pPr>
            <w:r w:rsidRPr="00067731">
              <w:rPr>
                <w:color w:val="3366CC"/>
              </w:rPr>
              <w:t xml:space="preserve">Show and Draw the chemical structure of some monosaccharides, disaccharides, amino acids, peptides, fatty acids, </w:t>
            </w:r>
            <w:proofErr w:type="gramStart"/>
            <w:r w:rsidRPr="00067731">
              <w:rPr>
                <w:color w:val="3366CC"/>
              </w:rPr>
              <w:t>triglycerides</w:t>
            </w:r>
            <w:proofErr w:type="gramEnd"/>
            <w:r w:rsidRPr="00067731">
              <w:rPr>
                <w:color w:val="3366CC"/>
              </w:rPr>
              <w:t xml:space="preserve"> and nucleotides.</w:t>
            </w:r>
          </w:p>
        </w:tc>
        <w:tc>
          <w:tcPr>
            <w:tcW w:w="1578" w:type="dxa"/>
          </w:tcPr>
          <w:p w14:paraId="1739A0AF" w14:textId="08A20A60" w:rsidR="00336B05" w:rsidRPr="00067731" w:rsidRDefault="00336B05" w:rsidP="00336B05">
            <w:pPr>
              <w:rPr>
                <w:rFonts w:asciiTheme="majorBidi" w:hAnsiTheme="majorBidi" w:cstheme="majorBidi"/>
                <w:color w:val="3366CC"/>
              </w:rPr>
            </w:pPr>
            <w:r w:rsidRPr="00067731">
              <w:rPr>
                <w:rFonts w:asciiTheme="majorBidi" w:hAnsiTheme="majorBidi" w:cstheme="majorBidi"/>
                <w:color w:val="3366CC"/>
              </w:rPr>
              <w:t>2.1</w:t>
            </w:r>
          </w:p>
        </w:tc>
      </w:tr>
      <w:tr w:rsidR="00336B05" w:rsidRPr="005D2DDD" w14:paraId="126C2116" w14:textId="77777777" w:rsidTr="00091BE5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6943606C" w14:textId="77777777" w:rsidR="00336B05" w:rsidRPr="00B4292A" w:rsidRDefault="00336B05" w:rsidP="00336B05">
            <w:pPr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2.2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58D70C97" w14:textId="20816600" w:rsidR="00336B05" w:rsidRPr="00067731" w:rsidRDefault="00336B05" w:rsidP="00336B05">
            <w:pPr>
              <w:jc w:val="lowKashida"/>
              <w:rPr>
                <w:rFonts w:asciiTheme="majorBidi" w:hAnsiTheme="majorBidi" w:cstheme="majorBidi"/>
                <w:color w:val="3366CC"/>
              </w:rPr>
            </w:pPr>
            <w:r w:rsidRPr="00067731">
              <w:rPr>
                <w:color w:val="3366CC"/>
              </w:rPr>
              <w:t>Compare and contrast (structure and location) between the types</w:t>
            </w:r>
            <w:r w:rsidRPr="00067731">
              <w:rPr>
                <w:bCs/>
                <w:color w:val="3366CC"/>
              </w:rPr>
              <w:t xml:space="preserve"> of nucleic acids, </w:t>
            </w:r>
            <w:proofErr w:type="gramStart"/>
            <w:r w:rsidRPr="00067731">
              <w:rPr>
                <w:bCs/>
                <w:color w:val="3366CC"/>
              </w:rPr>
              <w:t>polysaccharides</w:t>
            </w:r>
            <w:proofErr w:type="gramEnd"/>
            <w:r w:rsidRPr="00067731">
              <w:rPr>
                <w:bCs/>
                <w:color w:val="3366CC"/>
              </w:rPr>
              <w:t xml:space="preserve"> and enzyme inhibitors.</w:t>
            </w:r>
          </w:p>
        </w:tc>
        <w:tc>
          <w:tcPr>
            <w:tcW w:w="1578" w:type="dxa"/>
          </w:tcPr>
          <w:p w14:paraId="3331A3F8" w14:textId="6D0B11E4" w:rsidR="00336B05" w:rsidRPr="00067731" w:rsidRDefault="00336B05" w:rsidP="00336B05">
            <w:pPr>
              <w:rPr>
                <w:rFonts w:asciiTheme="majorBidi" w:hAnsiTheme="majorBidi" w:cstheme="majorBidi"/>
                <w:color w:val="3366CC"/>
              </w:rPr>
            </w:pPr>
            <w:r w:rsidRPr="00067731">
              <w:rPr>
                <w:rFonts w:asciiTheme="majorBidi" w:hAnsiTheme="majorBidi" w:cstheme="majorBidi"/>
                <w:color w:val="3366CC"/>
              </w:rPr>
              <w:t>2.2</w:t>
            </w:r>
          </w:p>
        </w:tc>
      </w:tr>
      <w:tr w:rsidR="00336B05" w:rsidRPr="005D2DDD" w14:paraId="29AD60D2" w14:textId="77777777" w:rsidTr="00091BE5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14:paraId="1B7B044D" w14:textId="0EF803A6" w:rsidR="00336B05" w:rsidRPr="00B4292A" w:rsidRDefault="00336B05" w:rsidP="00336B05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2.3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single" w:sz="8" w:space="0" w:color="auto"/>
            </w:tcBorders>
          </w:tcPr>
          <w:p w14:paraId="5960B98A" w14:textId="1F32E12C" w:rsidR="00336B05" w:rsidRPr="00067731" w:rsidRDefault="00336B05" w:rsidP="00336B05">
            <w:pPr>
              <w:jc w:val="lowKashida"/>
              <w:rPr>
                <w:rFonts w:asciiTheme="majorBidi" w:hAnsiTheme="majorBidi" w:cstheme="majorBidi"/>
                <w:color w:val="3366CC"/>
              </w:rPr>
            </w:pPr>
            <w:r w:rsidRPr="00067731">
              <w:rPr>
                <w:color w:val="3366CC"/>
              </w:rPr>
              <w:t>Explain the models of enzyme, its mechanism of action and regulation</w:t>
            </w:r>
            <w:r w:rsidRPr="00067731">
              <w:rPr>
                <w:bCs/>
                <w:color w:val="3366CC"/>
              </w:rPr>
              <w:t>.</w:t>
            </w:r>
          </w:p>
        </w:tc>
        <w:tc>
          <w:tcPr>
            <w:tcW w:w="1578" w:type="dxa"/>
          </w:tcPr>
          <w:p w14:paraId="0F43735D" w14:textId="500C9BB3" w:rsidR="00336B05" w:rsidRPr="00067731" w:rsidRDefault="00336B05" w:rsidP="00336B05">
            <w:pPr>
              <w:rPr>
                <w:rFonts w:asciiTheme="majorBidi" w:hAnsiTheme="majorBidi" w:cstheme="majorBidi"/>
                <w:color w:val="3366CC"/>
              </w:rPr>
            </w:pPr>
            <w:r w:rsidRPr="00067731">
              <w:rPr>
                <w:rFonts w:asciiTheme="majorBidi" w:hAnsiTheme="majorBidi" w:cstheme="majorBidi"/>
                <w:color w:val="3366CC"/>
              </w:rPr>
              <w:t>2.3</w:t>
            </w:r>
          </w:p>
        </w:tc>
      </w:tr>
      <w:tr w:rsidR="00336B05" w:rsidRPr="005D2DDD" w14:paraId="60B56CE2" w14:textId="77777777" w:rsidTr="00091BE5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14:paraId="54A03662" w14:textId="050599DD" w:rsidR="00336B05" w:rsidRPr="00B4292A" w:rsidRDefault="00336B05" w:rsidP="00336B05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2.4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single" w:sz="8" w:space="0" w:color="auto"/>
            </w:tcBorders>
          </w:tcPr>
          <w:p w14:paraId="21533860" w14:textId="28A083CB" w:rsidR="00336B05" w:rsidRPr="00067731" w:rsidRDefault="00336B05" w:rsidP="00336B05">
            <w:pPr>
              <w:jc w:val="lowKashida"/>
              <w:rPr>
                <w:color w:val="3366CC"/>
              </w:rPr>
            </w:pPr>
            <w:r w:rsidRPr="00067731">
              <w:rPr>
                <w:color w:val="3366CC"/>
              </w:rPr>
              <w:t>Present and interpret results obtained from using practical techniques</w:t>
            </w:r>
          </w:p>
        </w:tc>
        <w:tc>
          <w:tcPr>
            <w:tcW w:w="1578" w:type="dxa"/>
          </w:tcPr>
          <w:p w14:paraId="10A68E80" w14:textId="48A69B06" w:rsidR="00336B05" w:rsidRPr="00067731" w:rsidRDefault="00336B05" w:rsidP="00336B05">
            <w:pPr>
              <w:rPr>
                <w:rFonts w:asciiTheme="majorBidi" w:hAnsiTheme="majorBidi" w:cstheme="majorBidi"/>
                <w:color w:val="3366CC"/>
              </w:rPr>
            </w:pPr>
            <w:r w:rsidRPr="00067731">
              <w:rPr>
                <w:rFonts w:asciiTheme="majorBidi" w:hAnsiTheme="majorBidi" w:cstheme="majorBidi"/>
                <w:color w:val="3366CC"/>
              </w:rPr>
              <w:t>2.4</w:t>
            </w:r>
          </w:p>
        </w:tc>
      </w:tr>
      <w:tr w:rsidR="00336B05" w:rsidRPr="005D2DDD" w14:paraId="556C04B6" w14:textId="77777777" w:rsidTr="006A74AB">
        <w:tc>
          <w:tcPr>
            <w:tcW w:w="604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AF1DD" w:themeFill="accent3" w:themeFillTint="33"/>
          </w:tcPr>
          <w:p w14:paraId="7B682E4E" w14:textId="77777777" w:rsidR="00336B05" w:rsidRPr="00E02FB7" w:rsidRDefault="00336B05" w:rsidP="00336B05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02FB7">
              <w:rPr>
                <w:rFonts w:asciiTheme="majorBidi" w:hAnsiTheme="majorBidi" w:cstheme="majorBidi"/>
                <w:b/>
                <w:bCs/>
              </w:rPr>
              <w:t>3</w:t>
            </w:r>
          </w:p>
        </w:tc>
        <w:tc>
          <w:tcPr>
            <w:tcW w:w="7143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14:paraId="66C55441" w14:textId="0AF0C173" w:rsidR="00336B05" w:rsidRPr="00067731" w:rsidRDefault="00336B05" w:rsidP="00336B05">
            <w:pPr>
              <w:jc w:val="lowKashida"/>
              <w:rPr>
                <w:rFonts w:asciiTheme="majorBidi" w:hAnsiTheme="majorBidi" w:cstheme="majorBidi"/>
                <w:b/>
                <w:bCs/>
                <w:color w:val="3366CC"/>
                <w:lang w:bidi="ar-EG"/>
              </w:rPr>
            </w:pPr>
            <w:r w:rsidRPr="00067731">
              <w:rPr>
                <w:rFonts w:asciiTheme="majorBidi" w:hAnsiTheme="majorBidi" w:cstheme="majorBidi"/>
                <w:b/>
                <w:bCs/>
                <w:color w:val="3366CC"/>
              </w:rPr>
              <w:t>Competence:</w:t>
            </w:r>
          </w:p>
        </w:tc>
        <w:tc>
          <w:tcPr>
            <w:tcW w:w="1578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5B61E3C6" w14:textId="77777777" w:rsidR="00336B05" w:rsidRPr="00067731" w:rsidRDefault="00336B05" w:rsidP="00336B05">
            <w:pPr>
              <w:rPr>
                <w:rFonts w:asciiTheme="majorBidi" w:hAnsiTheme="majorBidi" w:cstheme="majorBidi"/>
                <w:color w:val="3366CC"/>
              </w:rPr>
            </w:pPr>
          </w:p>
        </w:tc>
      </w:tr>
      <w:tr w:rsidR="00336B05" w:rsidRPr="005D2DDD" w14:paraId="0D335778" w14:textId="77777777" w:rsidTr="00091BE5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2BFD9588" w14:textId="77777777" w:rsidR="00336B05" w:rsidRPr="00B4292A" w:rsidRDefault="00336B05" w:rsidP="00336B05">
            <w:pPr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3.1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3A5E4CF6" w14:textId="4FD3676B" w:rsidR="00336B05" w:rsidRPr="00067731" w:rsidRDefault="00336B05" w:rsidP="00336B05">
            <w:pPr>
              <w:jc w:val="lowKashida"/>
              <w:rPr>
                <w:rFonts w:asciiTheme="majorBidi" w:hAnsiTheme="majorBidi" w:cstheme="majorBidi"/>
                <w:color w:val="3366CC"/>
              </w:rPr>
            </w:pPr>
            <w:r w:rsidRPr="00067731">
              <w:rPr>
                <w:color w:val="3366CC"/>
              </w:rPr>
              <w:t>Solve problems and assignments individually.</w:t>
            </w:r>
          </w:p>
        </w:tc>
        <w:tc>
          <w:tcPr>
            <w:tcW w:w="1578" w:type="dxa"/>
          </w:tcPr>
          <w:p w14:paraId="01EA1BA6" w14:textId="217FBABD" w:rsidR="00336B05" w:rsidRPr="00067731" w:rsidRDefault="00336B05" w:rsidP="00336B05">
            <w:pPr>
              <w:rPr>
                <w:rFonts w:asciiTheme="majorBidi" w:hAnsiTheme="majorBidi" w:cstheme="majorBidi"/>
                <w:color w:val="3366CC"/>
              </w:rPr>
            </w:pPr>
            <w:r w:rsidRPr="00067731">
              <w:rPr>
                <w:rFonts w:asciiTheme="majorBidi" w:hAnsiTheme="majorBidi" w:cstheme="majorBidi"/>
                <w:color w:val="3366CC"/>
              </w:rPr>
              <w:t>3.1</w:t>
            </w:r>
          </w:p>
        </w:tc>
      </w:tr>
      <w:tr w:rsidR="00336B05" w:rsidRPr="005D2DDD" w14:paraId="2E32D17F" w14:textId="77777777" w:rsidTr="00091BE5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05AF57DD" w14:textId="77777777" w:rsidR="00336B05" w:rsidRPr="00B4292A" w:rsidRDefault="00336B05" w:rsidP="00336B05">
            <w:pPr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3.2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32CA6569" w14:textId="47357C6B" w:rsidR="00336B05" w:rsidRPr="005954AC" w:rsidRDefault="00336B05" w:rsidP="00336B05">
            <w:pPr>
              <w:jc w:val="lowKashida"/>
              <w:rPr>
                <w:rFonts w:asciiTheme="majorBidi" w:hAnsiTheme="majorBidi" w:cstheme="majorBidi"/>
                <w:color w:val="0000FF"/>
              </w:rPr>
            </w:pPr>
            <w:r w:rsidRPr="00FA01DA">
              <w:rPr>
                <w:color w:val="0000FF"/>
              </w:rPr>
              <w:t xml:space="preserve">Cooperate with his colleagues in teamwork and actively collaborate within one team in solving chemical problems and serving the </w:t>
            </w:r>
            <w:r w:rsidRPr="00FA01DA">
              <w:rPr>
                <w:color w:val="0000FF"/>
              </w:rPr>
              <w:lastRenderedPageBreak/>
              <w:t>community.</w:t>
            </w:r>
          </w:p>
        </w:tc>
        <w:tc>
          <w:tcPr>
            <w:tcW w:w="1578" w:type="dxa"/>
          </w:tcPr>
          <w:p w14:paraId="58CF9277" w14:textId="718370D9" w:rsidR="00336B05" w:rsidRPr="005954AC" w:rsidRDefault="00336B05" w:rsidP="00336B05">
            <w:pPr>
              <w:rPr>
                <w:rFonts w:asciiTheme="majorBidi" w:hAnsiTheme="majorBidi" w:cstheme="majorBidi"/>
                <w:color w:val="0000FF"/>
              </w:rPr>
            </w:pPr>
            <w:r w:rsidRPr="005954AC">
              <w:rPr>
                <w:rFonts w:asciiTheme="majorBidi" w:hAnsiTheme="majorBidi" w:cstheme="majorBidi"/>
                <w:color w:val="0000FF"/>
              </w:rPr>
              <w:lastRenderedPageBreak/>
              <w:t>3.</w:t>
            </w:r>
            <w:r>
              <w:rPr>
                <w:rFonts w:asciiTheme="majorBidi" w:hAnsiTheme="majorBidi" w:cstheme="majorBidi"/>
                <w:color w:val="0000FF"/>
              </w:rPr>
              <w:t>2</w:t>
            </w:r>
          </w:p>
        </w:tc>
      </w:tr>
      <w:tr w:rsidR="00336B05" w:rsidRPr="005D2DDD" w14:paraId="7D0CD3F4" w14:textId="77777777" w:rsidTr="006A74AB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233E7D4D" w14:textId="5A85CB36" w:rsidR="00336B05" w:rsidRPr="00B4292A" w:rsidRDefault="00336B05" w:rsidP="00336B05">
            <w:pPr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.3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2F59C9F7" w14:textId="05A70D9E" w:rsidR="00336B05" w:rsidRPr="00B4292A" w:rsidRDefault="00336B05" w:rsidP="00336B05">
            <w:pPr>
              <w:jc w:val="lowKashida"/>
              <w:rPr>
                <w:rFonts w:asciiTheme="majorBidi" w:hAnsiTheme="majorBidi" w:cstheme="majorBidi"/>
              </w:rPr>
            </w:pPr>
            <w:r w:rsidRPr="00FA01DA">
              <w:rPr>
                <w:color w:val="0000FF"/>
              </w:rPr>
              <w:t>Write reports using various techniques to collect and analyze information and presenting it to others.</w:t>
            </w: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50483457" w14:textId="101225C8" w:rsidR="00336B05" w:rsidRPr="00B4292A" w:rsidRDefault="00336B05" w:rsidP="00336B05">
            <w:pPr>
              <w:rPr>
                <w:rFonts w:asciiTheme="majorBidi" w:hAnsiTheme="majorBidi" w:cstheme="majorBidi"/>
              </w:rPr>
            </w:pPr>
            <w:r w:rsidRPr="00336B05">
              <w:rPr>
                <w:rFonts w:asciiTheme="majorBidi" w:hAnsiTheme="majorBidi" w:cstheme="majorBidi"/>
                <w:color w:val="0000FF"/>
              </w:rPr>
              <w:t>3.3</w:t>
            </w:r>
          </w:p>
        </w:tc>
      </w:tr>
    </w:tbl>
    <w:p w14:paraId="3DEBC925" w14:textId="77777777" w:rsidR="00D87C04" w:rsidRPr="00AE29C3" w:rsidRDefault="00D87C04" w:rsidP="00465FB7">
      <w:pPr>
        <w:bidi/>
        <w:jc w:val="both"/>
        <w:rPr>
          <w:rFonts w:asciiTheme="majorBidi" w:hAnsiTheme="majorBidi" w:cstheme="majorBidi"/>
          <w:sz w:val="20"/>
          <w:szCs w:val="20"/>
          <w:rtl/>
          <w:lang w:bidi="ar-EG"/>
        </w:rPr>
      </w:pPr>
    </w:p>
    <w:p w14:paraId="3F0E7F34" w14:textId="61DAEA59" w:rsidR="0062544C" w:rsidRDefault="00245E1B" w:rsidP="008B5913">
      <w:pPr>
        <w:pStyle w:val="Heading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7" w:name="_Toc951378"/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C. </w:t>
      </w:r>
      <w:r w:rsidR="00D57D71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C</w:t>
      </w:r>
      <w:r w:rsidR="00F34D9A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ourse </w:t>
      </w:r>
      <w:r w:rsidR="00417BF7">
        <w:rPr>
          <w:rFonts w:asciiTheme="majorBidi" w:hAnsiTheme="majorBidi" w:cstheme="majorBidi"/>
          <w:color w:val="C00000"/>
          <w:sz w:val="28"/>
          <w:szCs w:val="20"/>
          <w:lang w:bidi="ar-EG"/>
        </w:rPr>
        <w:t>C</w:t>
      </w:r>
      <w:r w:rsidR="00F34D9A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ontent</w:t>
      </w:r>
      <w:bookmarkEnd w:id="7"/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4"/>
        <w:gridCol w:w="7458"/>
        <w:gridCol w:w="1343"/>
      </w:tblGrid>
      <w:tr w:rsidR="003B2E79" w:rsidRPr="005D2DDD" w14:paraId="03B282E5" w14:textId="77777777" w:rsidTr="003B2E79">
        <w:trPr>
          <w:trHeight w:val="461"/>
          <w:jc w:val="center"/>
        </w:trPr>
        <w:tc>
          <w:tcPr>
            <w:tcW w:w="524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3CF1AA39" w14:textId="036CA9BF" w:rsidR="003B2E79" w:rsidRPr="00133A0D" w:rsidRDefault="003B2E79" w:rsidP="003B2E7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No</w:t>
            </w:r>
          </w:p>
        </w:tc>
        <w:tc>
          <w:tcPr>
            <w:tcW w:w="745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1E1C2A98" w14:textId="6F540083" w:rsidR="003B2E79" w:rsidRPr="00133A0D" w:rsidRDefault="003B2E79" w:rsidP="003B2E79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  <w:lang w:bidi="ar-EG"/>
              </w:rPr>
            </w:pPr>
            <w:r w:rsidRPr="008A5F1E">
              <w:rPr>
                <w:rFonts w:asciiTheme="majorBidi" w:hAnsiTheme="majorBidi" w:cstheme="majorBidi"/>
                <w:b/>
                <w:bCs/>
                <w:lang w:bidi="ar-EG"/>
              </w:rPr>
              <w:t>List of Topics</w:t>
            </w:r>
          </w:p>
        </w:tc>
        <w:tc>
          <w:tcPr>
            <w:tcW w:w="1343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14:paraId="399AD38C" w14:textId="37D79D69" w:rsidR="003B2E79" w:rsidRPr="00133A0D" w:rsidRDefault="003B2E79" w:rsidP="003B2E79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</w:pPr>
            <w:r w:rsidRPr="00FD1A64">
              <w:rPr>
                <w:b/>
                <w:bCs/>
              </w:rPr>
              <w:t>Contact Hours</w:t>
            </w:r>
          </w:p>
        </w:tc>
      </w:tr>
      <w:tr w:rsidR="00D068F1" w:rsidRPr="00B67F5B" w14:paraId="0903F422" w14:textId="77777777" w:rsidTr="00091BE5">
        <w:trPr>
          <w:jc w:val="center"/>
        </w:trPr>
        <w:tc>
          <w:tcPr>
            <w:tcW w:w="524" w:type="dxa"/>
            <w:tcBorders>
              <w:top w:val="single" w:sz="8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14:paraId="72544748" w14:textId="19FCBBC6" w:rsidR="00D068F1" w:rsidRPr="00DE07AD" w:rsidRDefault="00D068F1" w:rsidP="00D068F1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>
              <w:t>1</w:t>
            </w:r>
          </w:p>
        </w:tc>
        <w:tc>
          <w:tcPr>
            <w:tcW w:w="7458" w:type="dxa"/>
          </w:tcPr>
          <w:p w14:paraId="263F88EC" w14:textId="27ABEF46" w:rsidR="00D068F1" w:rsidRPr="00067731" w:rsidRDefault="00D068F1" w:rsidP="005E5B86">
            <w:pPr>
              <w:jc w:val="lowKashida"/>
              <w:rPr>
                <w:rFonts w:asciiTheme="majorBidi" w:hAnsiTheme="majorBidi" w:cstheme="majorBidi"/>
                <w:color w:val="3366CC"/>
                <w:lang w:bidi="ar-EG"/>
              </w:rPr>
            </w:pPr>
            <w:r w:rsidRPr="00067731">
              <w:rPr>
                <w:rFonts w:asciiTheme="majorBidi" w:hAnsiTheme="majorBidi" w:cstheme="majorBidi"/>
                <w:color w:val="3366CC"/>
                <w:lang w:bidi="ar-EG"/>
              </w:rPr>
              <w:t>Introduction to the course</w:t>
            </w:r>
          </w:p>
        </w:tc>
        <w:tc>
          <w:tcPr>
            <w:tcW w:w="1343" w:type="dxa"/>
          </w:tcPr>
          <w:p w14:paraId="6E7491A2" w14:textId="7A1B98C6" w:rsidR="00D068F1" w:rsidRPr="00067731" w:rsidRDefault="00B67F5B" w:rsidP="005E5B86">
            <w:pPr>
              <w:jc w:val="lowKashida"/>
              <w:rPr>
                <w:rFonts w:asciiTheme="majorBidi" w:hAnsiTheme="majorBidi" w:cstheme="majorBidi"/>
                <w:color w:val="3366CC"/>
              </w:rPr>
            </w:pPr>
            <w:r w:rsidRPr="00067731">
              <w:rPr>
                <w:rFonts w:asciiTheme="majorBidi" w:hAnsiTheme="majorBidi" w:cstheme="majorBidi"/>
                <w:color w:val="3366CC"/>
                <w:lang w:bidi="ar-EG"/>
              </w:rPr>
              <w:t>2</w:t>
            </w:r>
          </w:p>
        </w:tc>
      </w:tr>
      <w:tr w:rsidR="00D068F1" w:rsidRPr="00B67F5B" w14:paraId="7326C73C" w14:textId="77777777" w:rsidTr="00091BE5">
        <w:trPr>
          <w:jc w:val="center"/>
        </w:trPr>
        <w:tc>
          <w:tcPr>
            <w:tcW w:w="524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77B96EA0" w14:textId="45D3C08F" w:rsidR="00D068F1" w:rsidRPr="00DE07AD" w:rsidRDefault="00D068F1" w:rsidP="00D068F1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t>2</w:t>
            </w:r>
          </w:p>
        </w:tc>
        <w:tc>
          <w:tcPr>
            <w:tcW w:w="7458" w:type="dxa"/>
          </w:tcPr>
          <w:p w14:paraId="1FD5EBC2" w14:textId="4F57F176" w:rsidR="00D068F1" w:rsidRPr="00067731" w:rsidRDefault="00D068F1" w:rsidP="005E5B86">
            <w:pPr>
              <w:jc w:val="lowKashida"/>
              <w:rPr>
                <w:rFonts w:asciiTheme="majorBidi" w:hAnsiTheme="majorBidi" w:cstheme="majorBidi"/>
                <w:color w:val="3366CC"/>
              </w:rPr>
            </w:pPr>
            <w:r w:rsidRPr="00067731">
              <w:rPr>
                <w:rFonts w:asciiTheme="majorBidi" w:hAnsiTheme="majorBidi" w:cstheme="majorBidi"/>
                <w:color w:val="3366CC"/>
                <w:lang w:bidi="ar-EG"/>
              </w:rPr>
              <w:t xml:space="preserve">Review: Water, </w:t>
            </w:r>
            <w:proofErr w:type="gramStart"/>
            <w:r w:rsidRPr="00067731">
              <w:rPr>
                <w:rFonts w:asciiTheme="majorBidi" w:hAnsiTheme="majorBidi" w:cstheme="majorBidi"/>
                <w:color w:val="3366CC"/>
                <w:lang w:bidi="ar-EG"/>
              </w:rPr>
              <w:t>It’s</w:t>
            </w:r>
            <w:proofErr w:type="gramEnd"/>
            <w:r w:rsidRPr="00067731">
              <w:rPr>
                <w:rFonts w:asciiTheme="majorBidi" w:hAnsiTheme="majorBidi" w:cstheme="majorBidi"/>
                <w:color w:val="3366CC"/>
                <w:lang w:bidi="ar-EG"/>
              </w:rPr>
              <w:t xml:space="preserve"> properties and effects</w:t>
            </w:r>
          </w:p>
        </w:tc>
        <w:tc>
          <w:tcPr>
            <w:tcW w:w="1343" w:type="dxa"/>
          </w:tcPr>
          <w:p w14:paraId="6CC24039" w14:textId="4802FDA2" w:rsidR="00D068F1" w:rsidRPr="00067731" w:rsidRDefault="00B67F5B" w:rsidP="005E5B86">
            <w:pPr>
              <w:jc w:val="lowKashida"/>
              <w:rPr>
                <w:rFonts w:asciiTheme="majorBidi" w:hAnsiTheme="majorBidi" w:cstheme="majorBidi"/>
                <w:color w:val="3366CC"/>
              </w:rPr>
            </w:pPr>
            <w:r w:rsidRPr="00067731">
              <w:rPr>
                <w:rFonts w:asciiTheme="majorBidi" w:hAnsiTheme="majorBidi" w:cstheme="majorBidi"/>
                <w:color w:val="3366CC"/>
                <w:lang w:bidi="ar-EG"/>
              </w:rPr>
              <w:t>2</w:t>
            </w:r>
          </w:p>
        </w:tc>
      </w:tr>
      <w:tr w:rsidR="00D068F1" w:rsidRPr="00B67F5B" w14:paraId="18598723" w14:textId="77777777" w:rsidTr="00091BE5">
        <w:trPr>
          <w:jc w:val="center"/>
        </w:trPr>
        <w:tc>
          <w:tcPr>
            <w:tcW w:w="524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31B644CE" w14:textId="72AC7EC3" w:rsidR="00D068F1" w:rsidRPr="00DE07AD" w:rsidRDefault="00D068F1" w:rsidP="00D068F1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t>3</w:t>
            </w:r>
          </w:p>
        </w:tc>
        <w:tc>
          <w:tcPr>
            <w:tcW w:w="7458" w:type="dxa"/>
          </w:tcPr>
          <w:p w14:paraId="387A5DFD" w14:textId="08B5AC68" w:rsidR="00D068F1" w:rsidRPr="00067731" w:rsidRDefault="00D068F1" w:rsidP="005E5B86">
            <w:pPr>
              <w:jc w:val="lowKashida"/>
              <w:rPr>
                <w:rFonts w:asciiTheme="majorBidi" w:hAnsiTheme="majorBidi" w:cstheme="majorBidi"/>
                <w:color w:val="3366CC"/>
                <w:lang w:bidi="ar-EG"/>
              </w:rPr>
            </w:pPr>
            <w:r w:rsidRPr="00067731">
              <w:rPr>
                <w:rFonts w:asciiTheme="majorBidi" w:hAnsiTheme="majorBidi" w:cstheme="majorBidi"/>
                <w:color w:val="3366CC"/>
                <w:lang w:bidi="ar-EG"/>
              </w:rPr>
              <w:t>Review: Amino Acids and Peptides</w:t>
            </w:r>
          </w:p>
        </w:tc>
        <w:tc>
          <w:tcPr>
            <w:tcW w:w="1343" w:type="dxa"/>
          </w:tcPr>
          <w:p w14:paraId="497493DE" w14:textId="363FD27C" w:rsidR="00D068F1" w:rsidRPr="00067731" w:rsidRDefault="00336B05" w:rsidP="005E5B86">
            <w:pPr>
              <w:jc w:val="lowKashida"/>
              <w:rPr>
                <w:rFonts w:asciiTheme="majorBidi" w:hAnsiTheme="majorBidi" w:cstheme="majorBidi"/>
                <w:color w:val="3366CC"/>
              </w:rPr>
            </w:pPr>
            <w:r w:rsidRPr="00067731">
              <w:rPr>
                <w:rFonts w:asciiTheme="majorBidi" w:hAnsiTheme="majorBidi" w:cstheme="majorBidi"/>
                <w:color w:val="3366CC"/>
                <w:lang w:bidi="ar-EG"/>
              </w:rPr>
              <w:t>2</w:t>
            </w:r>
          </w:p>
        </w:tc>
      </w:tr>
      <w:tr w:rsidR="00D068F1" w:rsidRPr="00B67F5B" w14:paraId="3E1216DE" w14:textId="77777777" w:rsidTr="00091BE5">
        <w:trPr>
          <w:jc w:val="center"/>
        </w:trPr>
        <w:tc>
          <w:tcPr>
            <w:tcW w:w="524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3DA21B3D" w14:textId="215EA59C" w:rsidR="00D068F1" w:rsidRPr="00DE07AD" w:rsidRDefault="00D068F1" w:rsidP="00D068F1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t>4</w:t>
            </w:r>
          </w:p>
        </w:tc>
        <w:tc>
          <w:tcPr>
            <w:tcW w:w="7458" w:type="dxa"/>
          </w:tcPr>
          <w:p w14:paraId="0EFBBE9E" w14:textId="74292BBF" w:rsidR="00D068F1" w:rsidRPr="00067731" w:rsidRDefault="00D068F1" w:rsidP="005E5B86">
            <w:pPr>
              <w:jc w:val="lowKashida"/>
              <w:rPr>
                <w:rFonts w:asciiTheme="majorBidi" w:hAnsiTheme="majorBidi" w:cstheme="majorBidi"/>
                <w:color w:val="3366CC"/>
              </w:rPr>
            </w:pPr>
            <w:r w:rsidRPr="00067731">
              <w:rPr>
                <w:rFonts w:asciiTheme="majorBidi" w:hAnsiTheme="majorBidi" w:cstheme="majorBidi"/>
                <w:color w:val="3366CC"/>
                <w:lang w:bidi="ar-EG"/>
              </w:rPr>
              <w:t>Protein composition and primary/secondary structure; protein purification &amp; amino acid sequencing and quantization</w:t>
            </w:r>
          </w:p>
        </w:tc>
        <w:tc>
          <w:tcPr>
            <w:tcW w:w="1343" w:type="dxa"/>
          </w:tcPr>
          <w:p w14:paraId="6ACC6380" w14:textId="5E8FF6FB" w:rsidR="00D068F1" w:rsidRPr="00067731" w:rsidRDefault="00B67F5B" w:rsidP="005E5B86">
            <w:pPr>
              <w:jc w:val="lowKashida"/>
              <w:rPr>
                <w:rFonts w:asciiTheme="majorBidi" w:hAnsiTheme="majorBidi" w:cstheme="majorBidi"/>
                <w:color w:val="3366CC"/>
              </w:rPr>
            </w:pPr>
            <w:r w:rsidRPr="00067731">
              <w:rPr>
                <w:rFonts w:asciiTheme="majorBidi" w:hAnsiTheme="majorBidi" w:cstheme="majorBidi"/>
                <w:color w:val="3366CC"/>
                <w:lang w:bidi="ar-EG"/>
              </w:rPr>
              <w:t>4</w:t>
            </w:r>
          </w:p>
        </w:tc>
      </w:tr>
      <w:tr w:rsidR="00D068F1" w:rsidRPr="00B67F5B" w14:paraId="6DB63FCA" w14:textId="77777777" w:rsidTr="00091BE5">
        <w:trPr>
          <w:jc w:val="center"/>
        </w:trPr>
        <w:tc>
          <w:tcPr>
            <w:tcW w:w="524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570415BE" w14:textId="0162E7AD" w:rsidR="00D068F1" w:rsidRPr="00DE07AD" w:rsidRDefault="00D068F1" w:rsidP="00D068F1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t>5</w:t>
            </w:r>
          </w:p>
        </w:tc>
        <w:tc>
          <w:tcPr>
            <w:tcW w:w="7458" w:type="dxa"/>
          </w:tcPr>
          <w:p w14:paraId="52C304B8" w14:textId="52E2D024" w:rsidR="00D068F1" w:rsidRPr="00067731" w:rsidRDefault="00D068F1" w:rsidP="005E5B86">
            <w:pPr>
              <w:jc w:val="lowKashida"/>
              <w:rPr>
                <w:rFonts w:asciiTheme="majorBidi" w:hAnsiTheme="majorBidi" w:cstheme="majorBidi"/>
                <w:color w:val="3366CC"/>
                <w:lang w:bidi="ar-EG"/>
              </w:rPr>
            </w:pPr>
            <w:r w:rsidRPr="00067731">
              <w:rPr>
                <w:rFonts w:asciiTheme="majorBidi" w:hAnsiTheme="majorBidi" w:cstheme="majorBidi"/>
                <w:color w:val="3366CC"/>
                <w:lang w:bidi="ar-EG"/>
              </w:rPr>
              <w:t>Protein tertiary and quaternary structure, and protein function:  ligand binding and allostery; protein regulation</w:t>
            </w:r>
          </w:p>
        </w:tc>
        <w:tc>
          <w:tcPr>
            <w:tcW w:w="1343" w:type="dxa"/>
          </w:tcPr>
          <w:p w14:paraId="1E98F9DC" w14:textId="0BA7A4D6" w:rsidR="00D068F1" w:rsidRPr="00067731" w:rsidRDefault="00B67F5B" w:rsidP="005E5B86">
            <w:pPr>
              <w:jc w:val="lowKashida"/>
              <w:rPr>
                <w:rFonts w:asciiTheme="majorBidi" w:hAnsiTheme="majorBidi" w:cstheme="majorBidi"/>
                <w:color w:val="3366CC"/>
              </w:rPr>
            </w:pPr>
            <w:r w:rsidRPr="00067731">
              <w:rPr>
                <w:rFonts w:asciiTheme="majorBidi" w:hAnsiTheme="majorBidi" w:cstheme="majorBidi"/>
                <w:color w:val="3366CC"/>
                <w:lang w:bidi="ar-EG"/>
              </w:rPr>
              <w:t>4</w:t>
            </w:r>
          </w:p>
        </w:tc>
      </w:tr>
      <w:tr w:rsidR="00D068F1" w:rsidRPr="00B67F5B" w14:paraId="1054B579" w14:textId="77777777" w:rsidTr="00091BE5">
        <w:trPr>
          <w:jc w:val="center"/>
        </w:trPr>
        <w:tc>
          <w:tcPr>
            <w:tcW w:w="524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3BA248B" w14:textId="17E4B2DF" w:rsidR="00D068F1" w:rsidRPr="00DE07AD" w:rsidRDefault="007A1B61" w:rsidP="00D068F1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t>6</w:t>
            </w:r>
          </w:p>
        </w:tc>
        <w:tc>
          <w:tcPr>
            <w:tcW w:w="7458" w:type="dxa"/>
          </w:tcPr>
          <w:p w14:paraId="17189B3A" w14:textId="5C0ED189" w:rsidR="00D068F1" w:rsidRPr="00067731" w:rsidRDefault="00D068F1" w:rsidP="005E5B86">
            <w:pPr>
              <w:jc w:val="lowKashida"/>
              <w:rPr>
                <w:rFonts w:asciiTheme="majorBidi" w:hAnsiTheme="majorBidi" w:cstheme="majorBidi"/>
                <w:color w:val="3366CC"/>
              </w:rPr>
            </w:pPr>
            <w:r w:rsidRPr="00067731">
              <w:rPr>
                <w:rFonts w:asciiTheme="majorBidi" w:hAnsiTheme="majorBidi" w:cstheme="majorBidi"/>
                <w:color w:val="3366CC"/>
                <w:lang w:bidi="ar-EG"/>
              </w:rPr>
              <w:t>Enzyme catalysis and kinetics</w:t>
            </w:r>
          </w:p>
        </w:tc>
        <w:tc>
          <w:tcPr>
            <w:tcW w:w="1343" w:type="dxa"/>
          </w:tcPr>
          <w:p w14:paraId="2607B26D" w14:textId="60A935FE" w:rsidR="00D068F1" w:rsidRPr="00067731" w:rsidRDefault="00336B05" w:rsidP="005E5B86">
            <w:pPr>
              <w:jc w:val="lowKashida"/>
              <w:rPr>
                <w:rFonts w:asciiTheme="majorBidi" w:hAnsiTheme="majorBidi" w:cstheme="majorBidi"/>
                <w:color w:val="3366CC"/>
              </w:rPr>
            </w:pPr>
            <w:r w:rsidRPr="00067731">
              <w:rPr>
                <w:rFonts w:asciiTheme="majorBidi" w:hAnsiTheme="majorBidi" w:cstheme="majorBidi"/>
                <w:color w:val="3366CC"/>
                <w:lang w:bidi="ar-EG"/>
              </w:rPr>
              <w:t>2</w:t>
            </w:r>
          </w:p>
        </w:tc>
      </w:tr>
      <w:tr w:rsidR="00AB4747" w:rsidRPr="00B67F5B" w14:paraId="57FE2436" w14:textId="77777777" w:rsidTr="00091BE5">
        <w:trPr>
          <w:jc w:val="center"/>
        </w:trPr>
        <w:tc>
          <w:tcPr>
            <w:tcW w:w="524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EDCE73D" w14:textId="29265FDB" w:rsidR="00AB4747" w:rsidRDefault="00AB4747" w:rsidP="00AB4747">
            <w:pPr>
              <w:bidi/>
              <w:jc w:val="center"/>
            </w:pPr>
          </w:p>
        </w:tc>
        <w:tc>
          <w:tcPr>
            <w:tcW w:w="7458" w:type="dxa"/>
            <w:shd w:val="clear" w:color="auto" w:fill="F2F2F2" w:themeFill="background1" w:themeFillShade="F2"/>
          </w:tcPr>
          <w:p w14:paraId="0B9FFBF6" w14:textId="78D5B23F" w:rsidR="00AB4747" w:rsidRPr="00067731" w:rsidRDefault="00AB4747" w:rsidP="00AB4747">
            <w:pPr>
              <w:jc w:val="lowKashida"/>
              <w:rPr>
                <w:rFonts w:asciiTheme="majorBidi" w:hAnsiTheme="majorBidi" w:cstheme="majorBidi"/>
                <w:color w:val="3366CC"/>
                <w:lang w:bidi="ar-EG"/>
              </w:rPr>
            </w:pPr>
            <w:r w:rsidRPr="00067731">
              <w:rPr>
                <w:rFonts w:asciiTheme="majorBidi" w:hAnsiTheme="majorBidi" w:cstheme="majorBidi"/>
                <w:b/>
                <w:bCs/>
                <w:color w:val="3366CC"/>
                <w:lang w:bidi="ar-EG"/>
              </w:rPr>
              <w:t>Exam 1</w:t>
            </w:r>
          </w:p>
        </w:tc>
        <w:tc>
          <w:tcPr>
            <w:tcW w:w="1343" w:type="dxa"/>
            <w:shd w:val="clear" w:color="auto" w:fill="F2F2F2" w:themeFill="background1" w:themeFillShade="F2"/>
          </w:tcPr>
          <w:p w14:paraId="1391B5F5" w14:textId="56892D0F" w:rsidR="00AB4747" w:rsidRPr="00067731" w:rsidRDefault="00AB4747" w:rsidP="00AB4747">
            <w:pPr>
              <w:jc w:val="lowKashida"/>
              <w:rPr>
                <w:rFonts w:asciiTheme="majorBidi" w:hAnsiTheme="majorBidi" w:cstheme="majorBidi"/>
                <w:color w:val="3366CC"/>
                <w:lang w:bidi="ar-EG"/>
              </w:rPr>
            </w:pPr>
          </w:p>
        </w:tc>
      </w:tr>
      <w:tr w:rsidR="008A624D" w:rsidRPr="00B67F5B" w14:paraId="5D53E19B" w14:textId="77777777" w:rsidTr="00091BE5">
        <w:trPr>
          <w:jc w:val="center"/>
        </w:trPr>
        <w:tc>
          <w:tcPr>
            <w:tcW w:w="524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42B052" w14:textId="74C5F7D7" w:rsidR="008A624D" w:rsidRDefault="008A624D" w:rsidP="008A624D">
            <w:pPr>
              <w:bidi/>
              <w:jc w:val="center"/>
            </w:pPr>
            <w:r>
              <w:t>7</w:t>
            </w:r>
          </w:p>
        </w:tc>
        <w:tc>
          <w:tcPr>
            <w:tcW w:w="7458" w:type="dxa"/>
          </w:tcPr>
          <w:p w14:paraId="5573301A" w14:textId="37A364F3" w:rsidR="008A624D" w:rsidRPr="00067731" w:rsidRDefault="008A624D" w:rsidP="008A624D">
            <w:pPr>
              <w:jc w:val="lowKashida"/>
              <w:rPr>
                <w:rFonts w:asciiTheme="majorBidi" w:hAnsiTheme="majorBidi" w:cstheme="majorBidi"/>
                <w:color w:val="3366CC"/>
                <w:lang w:bidi="ar-EG"/>
              </w:rPr>
            </w:pPr>
            <w:r w:rsidRPr="00067731">
              <w:rPr>
                <w:rFonts w:asciiTheme="majorBidi" w:hAnsiTheme="majorBidi" w:cstheme="majorBidi"/>
                <w:color w:val="3366CC"/>
                <w:lang w:bidi="ar-EG"/>
              </w:rPr>
              <w:t>Enzyme mechanisms and regulation</w:t>
            </w:r>
          </w:p>
        </w:tc>
        <w:tc>
          <w:tcPr>
            <w:tcW w:w="1343" w:type="dxa"/>
          </w:tcPr>
          <w:p w14:paraId="3F092817" w14:textId="7B2590CC" w:rsidR="008A624D" w:rsidRPr="00067731" w:rsidRDefault="00336B05" w:rsidP="008A624D">
            <w:pPr>
              <w:jc w:val="lowKashida"/>
              <w:rPr>
                <w:rFonts w:asciiTheme="majorBidi" w:hAnsiTheme="majorBidi" w:cstheme="majorBidi"/>
                <w:color w:val="3366CC"/>
                <w:lang w:bidi="ar-EG"/>
              </w:rPr>
            </w:pPr>
            <w:r w:rsidRPr="00067731">
              <w:rPr>
                <w:rFonts w:asciiTheme="majorBidi" w:hAnsiTheme="majorBidi" w:cstheme="majorBidi"/>
                <w:color w:val="3366CC"/>
                <w:lang w:bidi="ar-EG"/>
              </w:rPr>
              <w:t>2</w:t>
            </w:r>
          </w:p>
        </w:tc>
      </w:tr>
      <w:tr w:rsidR="008A624D" w:rsidRPr="00B67F5B" w14:paraId="7744CC9C" w14:textId="77777777" w:rsidTr="00091BE5">
        <w:trPr>
          <w:jc w:val="center"/>
        </w:trPr>
        <w:tc>
          <w:tcPr>
            <w:tcW w:w="524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DDB4091" w14:textId="69C1D9FB" w:rsidR="008A624D" w:rsidRDefault="008A624D" w:rsidP="008A624D">
            <w:pPr>
              <w:bidi/>
              <w:jc w:val="center"/>
            </w:pPr>
            <w:r>
              <w:t>8</w:t>
            </w:r>
          </w:p>
        </w:tc>
        <w:tc>
          <w:tcPr>
            <w:tcW w:w="7458" w:type="dxa"/>
          </w:tcPr>
          <w:p w14:paraId="5F48E78C" w14:textId="3823E8F6" w:rsidR="008A624D" w:rsidRPr="00067731" w:rsidRDefault="008A624D" w:rsidP="008A624D">
            <w:pPr>
              <w:jc w:val="lowKashida"/>
              <w:rPr>
                <w:rFonts w:asciiTheme="majorBidi" w:hAnsiTheme="majorBidi" w:cstheme="majorBidi"/>
                <w:color w:val="3366CC"/>
                <w:lang w:bidi="ar-EG"/>
              </w:rPr>
            </w:pPr>
            <w:r w:rsidRPr="00067731">
              <w:rPr>
                <w:rFonts w:asciiTheme="majorBidi" w:hAnsiTheme="majorBidi" w:cstheme="majorBidi"/>
                <w:color w:val="3366CC"/>
                <w:lang w:bidi="ar-EG"/>
              </w:rPr>
              <w:t xml:space="preserve">Mono- and Disaccharides: Review of nomenclature, </w:t>
            </w:r>
            <w:proofErr w:type="gramStart"/>
            <w:r w:rsidRPr="00067731">
              <w:rPr>
                <w:rFonts w:asciiTheme="majorBidi" w:hAnsiTheme="majorBidi" w:cstheme="majorBidi"/>
                <w:color w:val="3366CC"/>
                <w:lang w:bidi="ar-EG"/>
              </w:rPr>
              <w:t>structure</w:t>
            </w:r>
            <w:proofErr w:type="gramEnd"/>
            <w:r w:rsidRPr="00067731">
              <w:rPr>
                <w:rFonts w:asciiTheme="majorBidi" w:hAnsiTheme="majorBidi" w:cstheme="majorBidi"/>
                <w:color w:val="3366CC"/>
                <w:lang w:bidi="ar-EG"/>
              </w:rPr>
              <w:t xml:space="preserve"> and properties</w:t>
            </w:r>
          </w:p>
        </w:tc>
        <w:tc>
          <w:tcPr>
            <w:tcW w:w="1343" w:type="dxa"/>
          </w:tcPr>
          <w:p w14:paraId="0AE7BCDB" w14:textId="677E1D2D" w:rsidR="008A624D" w:rsidRPr="00067731" w:rsidRDefault="00B67F5B" w:rsidP="008A624D">
            <w:pPr>
              <w:jc w:val="lowKashida"/>
              <w:rPr>
                <w:rFonts w:asciiTheme="majorBidi" w:hAnsiTheme="majorBidi" w:cstheme="majorBidi"/>
                <w:color w:val="3366CC"/>
                <w:lang w:bidi="ar-EG"/>
              </w:rPr>
            </w:pPr>
            <w:r w:rsidRPr="00067731">
              <w:rPr>
                <w:rFonts w:asciiTheme="majorBidi" w:hAnsiTheme="majorBidi" w:cstheme="majorBidi"/>
                <w:color w:val="3366CC"/>
                <w:lang w:bidi="ar-EG"/>
              </w:rPr>
              <w:t>4</w:t>
            </w:r>
          </w:p>
        </w:tc>
      </w:tr>
      <w:tr w:rsidR="008A624D" w:rsidRPr="00B67F5B" w14:paraId="0ED17F07" w14:textId="77777777" w:rsidTr="00091BE5">
        <w:trPr>
          <w:jc w:val="center"/>
        </w:trPr>
        <w:tc>
          <w:tcPr>
            <w:tcW w:w="524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725D2C" w14:textId="4CD45B28" w:rsidR="008A624D" w:rsidRDefault="008A624D" w:rsidP="008A624D">
            <w:pPr>
              <w:bidi/>
              <w:jc w:val="center"/>
            </w:pPr>
            <w:r>
              <w:t>9</w:t>
            </w:r>
          </w:p>
        </w:tc>
        <w:tc>
          <w:tcPr>
            <w:tcW w:w="7458" w:type="dxa"/>
          </w:tcPr>
          <w:p w14:paraId="026D1211" w14:textId="07D0B395" w:rsidR="008A624D" w:rsidRPr="00067731" w:rsidRDefault="008A624D" w:rsidP="008A624D">
            <w:pPr>
              <w:jc w:val="lowKashida"/>
              <w:rPr>
                <w:rFonts w:asciiTheme="majorBidi" w:hAnsiTheme="majorBidi" w:cstheme="majorBidi"/>
                <w:color w:val="3366CC"/>
                <w:lang w:bidi="ar-EG"/>
              </w:rPr>
            </w:pPr>
            <w:r w:rsidRPr="00067731">
              <w:rPr>
                <w:rFonts w:asciiTheme="majorBidi" w:hAnsiTheme="majorBidi" w:cstheme="majorBidi"/>
                <w:color w:val="3366CC"/>
                <w:lang w:bidi="ar-EG"/>
              </w:rPr>
              <w:t>Polysaccharides, structure properties and analysis</w:t>
            </w:r>
          </w:p>
        </w:tc>
        <w:tc>
          <w:tcPr>
            <w:tcW w:w="1343" w:type="dxa"/>
          </w:tcPr>
          <w:p w14:paraId="2D5AC8AE" w14:textId="70FC05BE" w:rsidR="008A624D" w:rsidRPr="00067731" w:rsidRDefault="00336B05" w:rsidP="008A624D">
            <w:pPr>
              <w:jc w:val="lowKashida"/>
              <w:rPr>
                <w:rFonts w:asciiTheme="majorBidi" w:hAnsiTheme="majorBidi" w:cstheme="majorBidi"/>
                <w:color w:val="3366CC"/>
                <w:lang w:bidi="ar-EG"/>
              </w:rPr>
            </w:pPr>
            <w:r w:rsidRPr="00067731">
              <w:rPr>
                <w:rFonts w:asciiTheme="majorBidi" w:hAnsiTheme="majorBidi" w:cstheme="majorBidi"/>
                <w:color w:val="3366CC"/>
                <w:lang w:bidi="ar-EG"/>
              </w:rPr>
              <w:t>2</w:t>
            </w:r>
          </w:p>
        </w:tc>
      </w:tr>
      <w:tr w:rsidR="008A624D" w:rsidRPr="00B67F5B" w14:paraId="3F824280" w14:textId="77777777" w:rsidTr="00091BE5">
        <w:trPr>
          <w:jc w:val="center"/>
        </w:trPr>
        <w:tc>
          <w:tcPr>
            <w:tcW w:w="524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4541113" w14:textId="09B9F9BB" w:rsidR="008A624D" w:rsidRDefault="008A624D" w:rsidP="008A624D">
            <w:pPr>
              <w:bidi/>
              <w:jc w:val="center"/>
            </w:pPr>
            <w:r>
              <w:t>10</w:t>
            </w:r>
          </w:p>
        </w:tc>
        <w:tc>
          <w:tcPr>
            <w:tcW w:w="7458" w:type="dxa"/>
          </w:tcPr>
          <w:p w14:paraId="681FEDD3" w14:textId="6D64080E" w:rsidR="008A624D" w:rsidRPr="00067731" w:rsidRDefault="008A624D" w:rsidP="008A624D">
            <w:pPr>
              <w:jc w:val="lowKashida"/>
              <w:rPr>
                <w:rFonts w:asciiTheme="majorBidi" w:hAnsiTheme="majorBidi" w:cstheme="majorBidi"/>
                <w:color w:val="3366CC"/>
                <w:lang w:bidi="ar-EG"/>
              </w:rPr>
            </w:pPr>
            <w:r w:rsidRPr="00067731">
              <w:rPr>
                <w:rFonts w:asciiTheme="majorBidi" w:hAnsiTheme="majorBidi" w:cstheme="majorBidi"/>
                <w:color w:val="3366CC"/>
                <w:lang w:bidi="ar-EG"/>
              </w:rPr>
              <w:t xml:space="preserve">Structure &amp; Properties of Nucleic acids and </w:t>
            </w:r>
            <w:proofErr w:type="spellStart"/>
            <w:r w:rsidRPr="00067731">
              <w:rPr>
                <w:rFonts w:asciiTheme="majorBidi" w:hAnsiTheme="majorBidi" w:cstheme="majorBidi"/>
                <w:color w:val="3366CC"/>
                <w:lang w:bidi="ar-EG"/>
              </w:rPr>
              <w:t>Nucleopeptides</w:t>
            </w:r>
            <w:proofErr w:type="spellEnd"/>
          </w:p>
        </w:tc>
        <w:tc>
          <w:tcPr>
            <w:tcW w:w="1343" w:type="dxa"/>
          </w:tcPr>
          <w:p w14:paraId="2BF3B562" w14:textId="20C1AF6D" w:rsidR="008A624D" w:rsidRPr="00067731" w:rsidRDefault="00336B05" w:rsidP="008A624D">
            <w:pPr>
              <w:jc w:val="lowKashida"/>
              <w:rPr>
                <w:rFonts w:asciiTheme="majorBidi" w:hAnsiTheme="majorBidi" w:cstheme="majorBidi"/>
                <w:color w:val="3366CC"/>
                <w:lang w:bidi="ar-EG"/>
              </w:rPr>
            </w:pPr>
            <w:r w:rsidRPr="00067731">
              <w:rPr>
                <w:rFonts w:asciiTheme="majorBidi" w:hAnsiTheme="majorBidi" w:cstheme="majorBidi"/>
                <w:color w:val="3366CC"/>
                <w:lang w:bidi="ar-EG"/>
              </w:rPr>
              <w:t>4</w:t>
            </w:r>
          </w:p>
        </w:tc>
      </w:tr>
      <w:tr w:rsidR="008A624D" w:rsidRPr="00B67F5B" w14:paraId="796C0C46" w14:textId="77777777" w:rsidTr="00091BE5">
        <w:trPr>
          <w:jc w:val="center"/>
        </w:trPr>
        <w:tc>
          <w:tcPr>
            <w:tcW w:w="524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AD75EB" w14:textId="3EAE3980" w:rsidR="008A624D" w:rsidRDefault="008A624D" w:rsidP="008A624D">
            <w:pPr>
              <w:bidi/>
              <w:jc w:val="center"/>
            </w:pPr>
            <w:r>
              <w:t>11</w:t>
            </w:r>
          </w:p>
        </w:tc>
        <w:tc>
          <w:tcPr>
            <w:tcW w:w="7458" w:type="dxa"/>
          </w:tcPr>
          <w:p w14:paraId="2A917FB4" w14:textId="62F5C30B" w:rsidR="008A624D" w:rsidRPr="00067731" w:rsidRDefault="008A624D" w:rsidP="008A624D">
            <w:pPr>
              <w:jc w:val="lowKashida"/>
              <w:rPr>
                <w:rFonts w:asciiTheme="majorBidi" w:hAnsiTheme="majorBidi" w:cstheme="majorBidi"/>
                <w:color w:val="3366CC"/>
                <w:lang w:bidi="ar-EG"/>
              </w:rPr>
            </w:pPr>
            <w:r w:rsidRPr="00067731">
              <w:rPr>
                <w:rFonts w:asciiTheme="majorBidi" w:hAnsiTheme="majorBidi" w:cstheme="majorBidi"/>
                <w:color w:val="3366CC"/>
                <w:lang w:bidi="ar-EG"/>
              </w:rPr>
              <w:t xml:space="preserve">Lipids, </w:t>
            </w:r>
            <w:proofErr w:type="gramStart"/>
            <w:r w:rsidRPr="00067731">
              <w:rPr>
                <w:rFonts w:asciiTheme="majorBidi" w:hAnsiTheme="majorBidi" w:cstheme="majorBidi"/>
                <w:color w:val="3366CC"/>
                <w:lang w:bidi="ar-EG"/>
              </w:rPr>
              <w:t>occurrence</w:t>
            </w:r>
            <w:proofErr w:type="gramEnd"/>
            <w:r w:rsidRPr="00067731">
              <w:rPr>
                <w:rFonts w:asciiTheme="majorBidi" w:hAnsiTheme="majorBidi" w:cstheme="majorBidi"/>
                <w:color w:val="3366CC"/>
                <w:lang w:bidi="ar-EG"/>
              </w:rPr>
              <w:t xml:space="preserve"> and properties; Cholesterol &amp; lipoproteins</w:t>
            </w:r>
          </w:p>
        </w:tc>
        <w:tc>
          <w:tcPr>
            <w:tcW w:w="1343" w:type="dxa"/>
          </w:tcPr>
          <w:p w14:paraId="2ADCF33C" w14:textId="5D073F63" w:rsidR="008A624D" w:rsidRPr="00067731" w:rsidRDefault="00B67F5B" w:rsidP="008A624D">
            <w:pPr>
              <w:jc w:val="lowKashida"/>
              <w:rPr>
                <w:rFonts w:asciiTheme="majorBidi" w:hAnsiTheme="majorBidi" w:cstheme="majorBidi"/>
                <w:color w:val="3366CC"/>
                <w:lang w:bidi="ar-EG"/>
              </w:rPr>
            </w:pPr>
            <w:r w:rsidRPr="00067731">
              <w:rPr>
                <w:rFonts w:asciiTheme="majorBidi" w:hAnsiTheme="majorBidi" w:cstheme="majorBidi"/>
                <w:color w:val="3366CC"/>
                <w:lang w:bidi="ar-EG"/>
              </w:rPr>
              <w:t>3</w:t>
            </w:r>
          </w:p>
        </w:tc>
      </w:tr>
      <w:tr w:rsidR="008A624D" w:rsidRPr="00B67F5B" w14:paraId="0C28C287" w14:textId="77777777" w:rsidTr="00091BE5">
        <w:trPr>
          <w:jc w:val="center"/>
        </w:trPr>
        <w:tc>
          <w:tcPr>
            <w:tcW w:w="524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6253342" w14:textId="3CE0B0AD" w:rsidR="008A624D" w:rsidRDefault="008A624D" w:rsidP="008A624D">
            <w:pPr>
              <w:bidi/>
              <w:jc w:val="center"/>
            </w:pPr>
            <w:r>
              <w:t>12</w:t>
            </w:r>
          </w:p>
        </w:tc>
        <w:tc>
          <w:tcPr>
            <w:tcW w:w="7458" w:type="dxa"/>
          </w:tcPr>
          <w:p w14:paraId="1C2C4E09" w14:textId="3757BFFE" w:rsidR="008A624D" w:rsidRPr="00067731" w:rsidRDefault="008A624D" w:rsidP="008A624D">
            <w:pPr>
              <w:jc w:val="lowKashida"/>
              <w:rPr>
                <w:rFonts w:asciiTheme="majorBidi" w:hAnsiTheme="majorBidi" w:cstheme="majorBidi"/>
                <w:color w:val="3366CC"/>
                <w:lang w:bidi="ar-EG"/>
              </w:rPr>
            </w:pPr>
            <w:r w:rsidRPr="00067731">
              <w:rPr>
                <w:rFonts w:asciiTheme="majorBidi" w:hAnsiTheme="majorBidi" w:cstheme="majorBidi"/>
                <w:color w:val="3366CC"/>
                <w:lang w:bidi="ar-EG"/>
              </w:rPr>
              <w:t>Composition and structure of Membranes; membrane bilayers and transport across membranes</w:t>
            </w:r>
          </w:p>
        </w:tc>
        <w:tc>
          <w:tcPr>
            <w:tcW w:w="1343" w:type="dxa"/>
          </w:tcPr>
          <w:p w14:paraId="6ABA67B0" w14:textId="52BFADBD" w:rsidR="008A624D" w:rsidRPr="00067731" w:rsidRDefault="00336B05" w:rsidP="008A624D">
            <w:pPr>
              <w:jc w:val="lowKashida"/>
              <w:rPr>
                <w:rFonts w:asciiTheme="majorBidi" w:hAnsiTheme="majorBidi" w:cstheme="majorBidi"/>
                <w:color w:val="3366CC"/>
                <w:lang w:bidi="ar-EG"/>
              </w:rPr>
            </w:pPr>
            <w:r w:rsidRPr="00067731">
              <w:rPr>
                <w:rFonts w:asciiTheme="majorBidi" w:hAnsiTheme="majorBidi" w:cstheme="majorBidi"/>
                <w:color w:val="3366CC"/>
                <w:lang w:bidi="ar-EG"/>
              </w:rPr>
              <w:t>2</w:t>
            </w:r>
          </w:p>
        </w:tc>
      </w:tr>
      <w:tr w:rsidR="004318CF" w:rsidRPr="00B67F5B" w14:paraId="0DEE4535" w14:textId="77777777" w:rsidTr="00091BE5">
        <w:trPr>
          <w:jc w:val="center"/>
        </w:trPr>
        <w:tc>
          <w:tcPr>
            <w:tcW w:w="524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39CE3A7" w14:textId="328768B2" w:rsidR="004318CF" w:rsidRDefault="004318CF" w:rsidP="004318CF">
            <w:pPr>
              <w:bidi/>
              <w:jc w:val="center"/>
            </w:pPr>
          </w:p>
        </w:tc>
        <w:tc>
          <w:tcPr>
            <w:tcW w:w="7458" w:type="dxa"/>
            <w:shd w:val="clear" w:color="auto" w:fill="F2F2F2" w:themeFill="background1" w:themeFillShade="F2"/>
          </w:tcPr>
          <w:p w14:paraId="44D66718" w14:textId="2D51A06A" w:rsidR="004318CF" w:rsidRPr="00067731" w:rsidRDefault="004318CF" w:rsidP="004318CF">
            <w:pPr>
              <w:jc w:val="lowKashida"/>
              <w:rPr>
                <w:rFonts w:asciiTheme="majorBidi" w:hAnsiTheme="majorBidi" w:cstheme="majorBidi"/>
                <w:color w:val="3366CC"/>
                <w:lang w:bidi="ar-EG"/>
              </w:rPr>
            </w:pPr>
            <w:r w:rsidRPr="00067731">
              <w:rPr>
                <w:rFonts w:asciiTheme="majorBidi" w:hAnsiTheme="majorBidi" w:cstheme="majorBidi"/>
                <w:b/>
                <w:bCs/>
                <w:color w:val="3366CC"/>
                <w:lang w:bidi="ar-EG"/>
              </w:rPr>
              <w:t>Midterm Exam</w:t>
            </w:r>
          </w:p>
        </w:tc>
        <w:tc>
          <w:tcPr>
            <w:tcW w:w="1343" w:type="dxa"/>
            <w:shd w:val="clear" w:color="auto" w:fill="F2F2F2" w:themeFill="background1" w:themeFillShade="F2"/>
          </w:tcPr>
          <w:p w14:paraId="703DCCFF" w14:textId="1E791E27" w:rsidR="004318CF" w:rsidRPr="00067731" w:rsidRDefault="004318CF" w:rsidP="004318CF">
            <w:pPr>
              <w:jc w:val="lowKashida"/>
              <w:rPr>
                <w:rFonts w:asciiTheme="majorBidi" w:hAnsiTheme="majorBidi" w:cstheme="majorBidi"/>
                <w:color w:val="3366CC"/>
                <w:lang w:bidi="ar-EG"/>
              </w:rPr>
            </w:pPr>
          </w:p>
        </w:tc>
      </w:tr>
      <w:tr w:rsidR="004318CF" w:rsidRPr="00B67F5B" w14:paraId="027D2232" w14:textId="77777777" w:rsidTr="00091BE5">
        <w:trPr>
          <w:jc w:val="center"/>
        </w:trPr>
        <w:tc>
          <w:tcPr>
            <w:tcW w:w="524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E8DA446" w14:textId="113C4AC4" w:rsidR="004318CF" w:rsidRDefault="00C55651" w:rsidP="004318CF">
            <w:pPr>
              <w:bidi/>
              <w:jc w:val="center"/>
            </w:pPr>
            <w:r>
              <w:t>1</w:t>
            </w:r>
            <w:r w:rsidR="008A624D">
              <w:t>3</w:t>
            </w:r>
          </w:p>
        </w:tc>
        <w:tc>
          <w:tcPr>
            <w:tcW w:w="7458" w:type="dxa"/>
          </w:tcPr>
          <w:p w14:paraId="3AE3D072" w14:textId="20A96B5A" w:rsidR="004318CF" w:rsidRPr="00067731" w:rsidRDefault="004318CF" w:rsidP="004318CF">
            <w:pPr>
              <w:jc w:val="lowKashida"/>
              <w:rPr>
                <w:rFonts w:asciiTheme="majorBidi" w:hAnsiTheme="majorBidi" w:cstheme="majorBidi"/>
                <w:color w:val="3366CC"/>
                <w:lang w:bidi="ar-EG"/>
              </w:rPr>
            </w:pPr>
            <w:r w:rsidRPr="00067731">
              <w:rPr>
                <w:rFonts w:asciiTheme="majorBidi" w:hAnsiTheme="majorBidi" w:cstheme="majorBidi"/>
                <w:color w:val="3366CC"/>
                <w:lang w:bidi="ar-EG"/>
              </w:rPr>
              <w:t>Vitamins: Water soluble vitamins</w:t>
            </w:r>
          </w:p>
        </w:tc>
        <w:tc>
          <w:tcPr>
            <w:tcW w:w="1343" w:type="dxa"/>
          </w:tcPr>
          <w:p w14:paraId="50C07609" w14:textId="6EE77466" w:rsidR="004318CF" w:rsidRPr="00067731" w:rsidRDefault="00336B05" w:rsidP="004318CF">
            <w:pPr>
              <w:jc w:val="lowKashida"/>
              <w:rPr>
                <w:rFonts w:asciiTheme="majorBidi" w:hAnsiTheme="majorBidi" w:cstheme="majorBidi"/>
                <w:color w:val="3366CC"/>
                <w:lang w:bidi="ar-EG"/>
              </w:rPr>
            </w:pPr>
            <w:r w:rsidRPr="00067731">
              <w:rPr>
                <w:rFonts w:asciiTheme="majorBidi" w:hAnsiTheme="majorBidi" w:cstheme="majorBidi"/>
                <w:color w:val="3366CC"/>
                <w:lang w:bidi="ar-EG"/>
              </w:rPr>
              <w:t>2</w:t>
            </w:r>
          </w:p>
        </w:tc>
      </w:tr>
      <w:tr w:rsidR="004318CF" w:rsidRPr="00B67F5B" w14:paraId="5A2B4031" w14:textId="77777777" w:rsidTr="00091BE5">
        <w:trPr>
          <w:jc w:val="center"/>
        </w:trPr>
        <w:tc>
          <w:tcPr>
            <w:tcW w:w="524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DE90574" w14:textId="77F415D0" w:rsidR="004318CF" w:rsidRDefault="00C55651" w:rsidP="004318CF">
            <w:pPr>
              <w:bidi/>
              <w:jc w:val="center"/>
            </w:pPr>
            <w:r>
              <w:t>1</w:t>
            </w:r>
            <w:r w:rsidR="008A624D">
              <w:t>4</w:t>
            </w:r>
          </w:p>
        </w:tc>
        <w:tc>
          <w:tcPr>
            <w:tcW w:w="7458" w:type="dxa"/>
          </w:tcPr>
          <w:p w14:paraId="5F82FFCA" w14:textId="00ED141B" w:rsidR="004318CF" w:rsidRPr="00067731" w:rsidRDefault="004318CF" w:rsidP="004318CF">
            <w:pPr>
              <w:jc w:val="lowKashida"/>
              <w:rPr>
                <w:rFonts w:asciiTheme="majorBidi" w:hAnsiTheme="majorBidi" w:cstheme="majorBidi"/>
                <w:color w:val="3366CC"/>
                <w:lang w:bidi="ar-EG"/>
              </w:rPr>
            </w:pPr>
            <w:r w:rsidRPr="00067731">
              <w:rPr>
                <w:rFonts w:asciiTheme="majorBidi" w:hAnsiTheme="majorBidi" w:cstheme="majorBidi"/>
                <w:color w:val="3366CC"/>
                <w:lang w:bidi="ar-EG"/>
              </w:rPr>
              <w:t>Fat soluble vitamins</w:t>
            </w:r>
          </w:p>
        </w:tc>
        <w:tc>
          <w:tcPr>
            <w:tcW w:w="1343" w:type="dxa"/>
          </w:tcPr>
          <w:p w14:paraId="3F9BE19E" w14:textId="270D14AD" w:rsidR="004318CF" w:rsidRPr="00067731" w:rsidRDefault="00336B05" w:rsidP="004318CF">
            <w:pPr>
              <w:jc w:val="lowKashida"/>
              <w:rPr>
                <w:rFonts w:asciiTheme="majorBidi" w:hAnsiTheme="majorBidi" w:cstheme="majorBidi"/>
                <w:color w:val="3366CC"/>
                <w:lang w:bidi="ar-EG"/>
              </w:rPr>
            </w:pPr>
            <w:r w:rsidRPr="00067731">
              <w:rPr>
                <w:rFonts w:asciiTheme="majorBidi" w:hAnsiTheme="majorBidi" w:cstheme="majorBidi"/>
                <w:color w:val="3366CC"/>
                <w:lang w:bidi="ar-EG"/>
              </w:rPr>
              <w:t>2</w:t>
            </w:r>
          </w:p>
        </w:tc>
      </w:tr>
      <w:tr w:rsidR="004318CF" w:rsidRPr="00B67F5B" w14:paraId="2E55BFF8" w14:textId="77777777" w:rsidTr="00091BE5">
        <w:trPr>
          <w:jc w:val="center"/>
        </w:trPr>
        <w:tc>
          <w:tcPr>
            <w:tcW w:w="524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E4E21BA" w14:textId="14309ECD" w:rsidR="004318CF" w:rsidRDefault="00C55651" w:rsidP="004318CF">
            <w:pPr>
              <w:bidi/>
              <w:jc w:val="center"/>
            </w:pPr>
            <w:r>
              <w:t>1</w:t>
            </w:r>
            <w:r w:rsidR="008A624D">
              <w:t>5</w:t>
            </w:r>
          </w:p>
        </w:tc>
        <w:tc>
          <w:tcPr>
            <w:tcW w:w="7458" w:type="dxa"/>
          </w:tcPr>
          <w:p w14:paraId="36709046" w14:textId="1BBD4A31" w:rsidR="004318CF" w:rsidRPr="00067731" w:rsidRDefault="004318CF" w:rsidP="004318CF">
            <w:pPr>
              <w:jc w:val="lowKashida"/>
              <w:rPr>
                <w:rFonts w:asciiTheme="majorBidi" w:hAnsiTheme="majorBidi" w:cstheme="majorBidi"/>
                <w:color w:val="3366CC"/>
                <w:lang w:bidi="ar-EG"/>
              </w:rPr>
            </w:pPr>
            <w:r w:rsidRPr="00067731">
              <w:rPr>
                <w:rFonts w:asciiTheme="majorBidi" w:hAnsiTheme="majorBidi" w:cstheme="majorBidi"/>
                <w:color w:val="3366CC"/>
                <w:lang w:bidi="ar-EG"/>
              </w:rPr>
              <w:t>Endocrine gland: Review</w:t>
            </w:r>
          </w:p>
        </w:tc>
        <w:tc>
          <w:tcPr>
            <w:tcW w:w="1343" w:type="dxa"/>
          </w:tcPr>
          <w:p w14:paraId="175B8DA5" w14:textId="718DEE73" w:rsidR="004318CF" w:rsidRPr="00067731" w:rsidRDefault="00336B05" w:rsidP="004318CF">
            <w:pPr>
              <w:jc w:val="lowKashida"/>
              <w:rPr>
                <w:rFonts w:asciiTheme="majorBidi" w:hAnsiTheme="majorBidi" w:cstheme="majorBidi"/>
                <w:color w:val="3366CC"/>
                <w:lang w:bidi="ar-EG"/>
              </w:rPr>
            </w:pPr>
            <w:r w:rsidRPr="00067731">
              <w:rPr>
                <w:rFonts w:asciiTheme="majorBidi" w:hAnsiTheme="majorBidi" w:cstheme="majorBidi"/>
                <w:color w:val="3366CC"/>
                <w:lang w:bidi="ar-EG"/>
              </w:rPr>
              <w:t>2</w:t>
            </w:r>
          </w:p>
        </w:tc>
      </w:tr>
      <w:tr w:rsidR="004318CF" w:rsidRPr="00B67F5B" w14:paraId="69B32FF6" w14:textId="77777777" w:rsidTr="00091BE5">
        <w:trPr>
          <w:jc w:val="center"/>
        </w:trPr>
        <w:tc>
          <w:tcPr>
            <w:tcW w:w="524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5519E1" w14:textId="0CA28957" w:rsidR="004318CF" w:rsidRDefault="00C55651" w:rsidP="004318CF">
            <w:pPr>
              <w:bidi/>
              <w:jc w:val="center"/>
            </w:pPr>
            <w:r>
              <w:t>1</w:t>
            </w:r>
            <w:r w:rsidR="008A624D">
              <w:t>6</w:t>
            </w:r>
          </w:p>
        </w:tc>
        <w:tc>
          <w:tcPr>
            <w:tcW w:w="7458" w:type="dxa"/>
          </w:tcPr>
          <w:p w14:paraId="60CEB928" w14:textId="2D03E7B2" w:rsidR="004318CF" w:rsidRPr="00067731" w:rsidRDefault="004318CF" w:rsidP="004318CF">
            <w:pPr>
              <w:jc w:val="lowKashida"/>
              <w:rPr>
                <w:rFonts w:asciiTheme="majorBidi" w:hAnsiTheme="majorBidi" w:cstheme="majorBidi"/>
                <w:color w:val="3366CC"/>
                <w:lang w:bidi="ar-EG"/>
              </w:rPr>
            </w:pPr>
            <w:r w:rsidRPr="00067731">
              <w:rPr>
                <w:rFonts w:asciiTheme="majorBidi" w:hAnsiTheme="majorBidi" w:cstheme="majorBidi"/>
                <w:color w:val="3366CC"/>
                <w:lang w:bidi="ar-EG"/>
              </w:rPr>
              <w:t xml:space="preserve">Pituitary Hormones </w:t>
            </w:r>
          </w:p>
        </w:tc>
        <w:tc>
          <w:tcPr>
            <w:tcW w:w="1343" w:type="dxa"/>
          </w:tcPr>
          <w:p w14:paraId="75A22D5D" w14:textId="744F64ED" w:rsidR="004318CF" w:rsidRPr="00067731" w:rsidRDefault="00336B05" w:rsidP="004318CF">
            <w:pPr>
              <w:jc w:val="lowKashida"/>
              <w:rPr>
                <w:rFonts w:asciiTheme="majorBidi" w:hAnsiTheme="majorBidi" w:cstheme="majorBidi"/>
                <w:color w:val="3366CC"/>
                <w:lang w:bidi="ar-EG"/>
              </w:rPr>
            </w:pPr>
            <w:r w:rsidRPr="00067731">
              <w:rPr>
                <w:rFonts w:asciiTheme="majorBidi" w:hAnsiTheme="majorBidi" w:cstheme="majorBidi"/>
                <w:color w:val="3366CC"/>
                <w:lang w:bidi="ar-EG"/>
              </w:rPr>
              <w:t>2</w:t>
            </w:r>
          </w:p>
        </w:tc>
      </w:tr>
      <w:tr w:rsidR="004318CF" w:rsidRPr="00B67F5B" w14:paraId="694C60FF" w14:textId="77777777" w:rsidTr="00091BE5">
        <w:trPr>
          <w:jc w:val="center"/>
        </w:trPr>
        <w:tc>
          <w:tcPr>
            <w:tcW w:w="524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A40335" w14:textId="527B8DFE" w:rsidR="004318CF" w:rsidRDefault="004318CF" w:rsidP="004318CF">
            <w:pPr>
              <w:bidi/>
              <w:jc w:val="center"/>
            </w:pPr>
          </w:p>
        </w:tc>
        <w:tc>
          <w:tcPr>
            <w:tcW w:w="7458" w:type="dxa"/>
            <w:shd w:val="clear" w:color="auto" w:fill="EEECE1" w:themeFill="background2"/>
          </w:tcPr>
          <w:p w14:paraId="4C1BDFD8" w14:textId="68F293EC" w:rsidR="004318CF" w:rsidRPr="00067731" w:rsidRDefault="004318CF" w:rsidP="004318CF">
            <w:pPr>
              <w:jc w:val="lowKashida"/>
              <w:rPr>
                <w:rFonts w:asciiTheme="majorBidi" w:hAnsiTheme="majorBidi" w:cstheme="majorBidi"/>
                <w:color w:val="3366CC"/>
                <w:lang w:bidi="ar-EG"/>
              </w:rPr>
            </w:pPr>
            <w:r w:rsidRPr="00067731">
              <w:rPr>
                <w:rFonts w:asciiTheme="majorBidi" w:hAnsiTheme="majorBidi" w:cstheme="majorBidi"/>
                <w:b/>
                <w:bCs/>
                <w:color w:val="3366CC"/>
                <w:lang w:bidi="ar-EG"/>
              </w:rPr>
              <w:t>Exam 2</w:t>
            </w:r>
          </w:p>
        </w:tc>
        <w:tc>
          <w:tcPr>
            <w:tcW w:w="1343" w:type="dxa"/>
            <w:shd w:val="clear" w:color="auto" w:fill="EEECE1" w:themeFill="background2"/>
          </w:tcPr>
          <w:p w14:paraId="64674845" w14:textId="24DFCF50" w:rsidR="004318CF" w:rsidRPr="00067731" w:rsidRDefault="004318CF" w:rsidP="004318CF">
            <w:pPr>
              <w:jc w:val="lowKashida"/>
              <w:rPr>
                <w:rFonts w:asciiTheme="majorBidi" w:hAnsiTheme="majorBidi" w:cstheme="majorBidi"/>
                <w:color w:val="3366CC"/>
                <w:lang w:bidi="ar-EG"/>
              </w:rPr>
            </w:pPr>
          </w:p>
        </w:tc>
      </w:tr>
      <w:tr w:rsidR="004318CF" w:rsidRPr="00B67F5B" w14:paraId="5345C3DF" w14:textId="77777777" w:rsidTr="00091BE5">
        <w:trPr>
          <w:jc w:val="center"/>
        </w:trPr>
        <w:tc>
          <w:tcPr>
            <w:tcW w:w="524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4917F4" w14:textId="2FEBFE40" w:rsidR="004318CF" w:rsidRDefault="008A624D" w:rsidP="004318CF">
            <w:pPr>
              <w:bidi/>
              <w:jc w:val="center"/>
            </w:pPr>
            <w:r>
              <w:t>17</w:t>
            </w:r>
          </w:p>
        </w:tc>
        <w:tc>
          <w:tcPr>
            <w:tcW w:w="7458" w:type="dxa"/>
          </w:tcPr>
          <w:p w14:paraId="4B28DDAE" w14:textId="4F964A83" w:rsidR="004318CF" w:rsidRPr="00067731" w:rsidRDefault="004318CF" w:rsidP="004318CF">
            <w:pPr>
              <w:jc w:val="lowKashida"/>
              <w:rPr>
                <w:rFonts w:asciiTheme="majorBidi" w:hAnsiTheme="majorBidi" w:cstheme="majorBidi"/>
                <w:color w:val="3366CC"/>
                <w:lang w:bidi="ar-EG"/>
              </w:rPr>
            </w:pPr>
            <w:r w:rsidRPr="00067731">
              <w:rPr>
                <w:rFonts w:asciiTheme="majorBidi" w:hAnsiTheme="majorBidi" w:cstheme="majorBidi"/>
                <w:color w:val="3366CC"/>
                <w:lang w:bidi="ar-EG"/>
              </w:rPr>
              <w:t>Thyroid and Parathyroid Hormones</w:t>
            </w:r>
          </w:p>
        </w:tc>
        <w:tc>
          <w:tcPr>
            <w:tcW w:w="1343" w:type="dxa"/>
          </w:tcPr>
          <w:p w14:paraId="79CD47BB" w14:textId="3DBA7753" w:rsidR="004318CF" w:rsidRPr="00067731" w:rsidRDefault="00336B05" w:rsidP="004318CF">
            <w:pPr>
              <w:jc w:val="lowKashida"/>
              <w:rPr>
                <w:rFonts w:asciiTheme="majorBidi" w:hAnsiTheme="majorBidi" w:cstheme="majorBidi"/>
                <w:color w:val="3366CC"/>
                <w:lang w:bidi="ar-EG"/>
              </w:rPr>
            </w:pPr>
            <w:r w:rsidRPr="00067731">
              <w:rPr>
                <w:rFonts w:asciiTheme="majorBidi" w:hAnsiTheme="majorBidi" w:cstheme="majorBidi"/>
                <w:color w:val="3366CC"/>
                <w:lang w:bidi="ar-EG"/>
              </w:rPr>
              <w:t>2</w:t>
            </w:r>
          </w:p>
        </w:tc>
      </w:tr>
      <w:tr w:rsidR="004318CF" w:rsidRPr="00B67F5B" w14:paraId="77071332" w14:textId="77777777" w:rsidTr="00091BE5">
        <w:trPr>
          <w:jc w:val="center"/>
        </w:trPr>
        <w:tc>
          <w:tcPr>
            <w:tcW w:w="524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BCD95E" w14:textId="566024DB" w:rsidR="004318CF" w:rsidRDefault="008A624D" w:rsidP="004318CF">
            <w:pPr>
              <w:bidi/>
              <w:jc w:val="center"/>
            </w:pPr>
            <w:r>
              <w:t>18</w:t>
            </w:r>
          </w:p>
        </w:tc>
        <w:tc>
          <w:tcPr>
            <w:tcW w:w="7458" w:type="dxa"/>
          </w:tcPr>
          <w:p w14:paraId="41EBB2B5" w14:textId="6F46FCB5" w:rsidR="004318CF" w:rsidRPr="00067731" w:rsidRDefault="004318CF" w:rsidP="004318CF">
            <w:pPr>
              <w:jc w:val="lowKashida"/>
              <w:rPr>
                <w:rFonts w:asciiTheme="majorBidi" w:hAnsiTheme="majorBidi" w:cstheme="majorBidi"/>
                <w:color w:val="3366CC"/>
                <w:lang w:bidi="ar-EG"/>
              </w:rPr>
            </w:pPr>
            <w:proofErr w:type="gramStart"/>
            <w:r w:rsidRPr="00067731">
              <w:rPr>
                <w:rFonts w:asciiTheme="majorBidi" w:hAnsiTheme="majorBidi" w:cstheme="majorBidi"/>
                <w:color w:val="3366CC"/>
                <w:lang w:bidi="ar-EG"/>
              </w:rPr>
              <w:t>Adrenal  Hormonal</w:t>
            </w:r>
            <w:proofErr w:type="gramEnd"/>
            <w:r w:rsidRPr="00067731">
              <w:rPr>
                <w:rFonts w:asciiTheme="majorBidi" w:hAnsiTheme="majorBidi" w:cstheme="majorBidi"/>
                <w:color w:val="3366CC"/>
                <w:lang w:bidi="ar-EG"/>
              </w:rPr>
              <w:t xml:space="preserve"> gland and Sex Hormones</w:t>
            </w:r>
          </w:p>
        </w:tc>
        <w:tc>
          <w:tcPr>
            <w:tcW w:w="1343" w:type="dxa"/>
          </w:tcPr>
          <w:p w14:paraId="0A338F24" w14:textId="781AE822" w:rsidR="004318CF" w:rsidRPr="00067731" w:rsidRDefault="00336B05" w:rsidP="004318CF">
            <w:pPr>
              <w:jc w:val="lowKashida"/>
              <w:rPr>
                <w:rFonts w:asciiTheme="majorBidi" w:hAnsiTheme="majorBidi" w:cstheme="majorBidi"/>
                <w:color w:val="3366CC"/>
                <w:lang w:bidi="ar-EG"/>
              </w:rPr>
            </w:pPr>
            <w:r w:rsidRPr="00067731">
              <w:rPr>
                <w:rFonts w:asciiTheme="majorBidi" w:hAnsiTheme="majorBidi" w:cstheme="majorBidi"/>
                <w:color w:val="3366CC"/>
                <w:lang w:bidi="ar-EG"/>
              </w:rPr>
              <w:t>2</w:t>
            </w:r>
          </w:p>
        </w:tc>
      </w:tr>
      <w:tr w:rsidR="00C55651" w:rsidRPr="00B67F5B" w14:paraId="1F8B6B81" w14:textId="77777777" w:rsidTr="00091BE5">
        <w:trPr>
          <w:jc w:val="center"/>
        </w:trPr>
        <w:tc>
          <w:tcPr>
            <w:tcW w:w="524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374D707" w14:textId="77777777" w:rsidR="00C55651" w:rsidRDefault="00C55651" w:rsidP="00C55651">
            <w:pPr>
              <w:bidi/>
              <w:jc w:val="center"/>
            </w:pPr>
          </w:p>
        </w:tc>
        <w:tc>
          <w:tcPr>
            <w:tcW w:w="7458" w:type="dxa"/>
            <w:shd w:val="clear" w:color="auto" w:fill="F2F2F2" w:themeFill="background1" w:themeFillShade="F2"/>
          </w:tcPr>
          <w:p w14:paraId="3469D7CC" w14:textId="5C9B2D38" w:rsidR="00C55651" w:rsidRPr="00067731" w:rsidRDefault="00C55651" w:rsidP="00C55651">
            <w:pPr>
              <w:jc w:val="lowKashida"/>
              <w:rPr>
                <w:rFonts w:asciiTheme="majorBidi" w:hAnsiTheme="majorBidi" w:cstheme="majorBidi"/>
                <w:color w:val="3366CC"/>
                <w:lang w:bidi="ar-EG"/>
              </w:rPr>
            </w:pPr>
            <w:proofErr w:type="gramStart"/>
            <w:r w:rsidRPr="00067731">
              <w:rPr>
                <w:rFonts w:asciiTheme="majorBidi" w:hAnsiTheme="majorBidi" w:cstheme="majorBidi"/>
                <w:b/>
                <w:bCs/>
                <w:color w:val="3366CC"/>
                <w:lang w:bidi="ar-EG"/>
              </w:rPr>
              <w:t>Final  Exam</w:t>
            </w:r>
            <w:proofErr w:type="gramEnd"/>
          </w:p>
        </w:tc>
        <w:tc>
          <w:tcPr>
            <w:tcW w:w="1343" w:type="dxa"/>
            <w:shd w:val="clear" w:color="auto" w:fill="F2F2F2" w:themeFill="background1" w:themeFillShade="F2"/>
          </w:tcPr>
          <w:p w14:paraId="5B88860C" w14:textId="4822B7C7" w:rsidR="00C55651" w:rsidRPr="00067731" w:rsidRDefault="00C55651" w:rsidP="00C55651">
            <w:pPr>
              <w:jc w:val="lowKashida"/>
              <w:rPr>
                <w:rFonts w:asciiTheme="majorBidi" w:hAnsiTheme="majorBidi" w:cstheme="majorBidi"/>
                <w:color w:val="3366CC"/>
                <w:lang w:bidi="ar-EG"/>
              </w:rPr>
            </w:pPr>
            <w:r w:rsidRPr="00067731">
              <w:rPr>
                <w:rFonts w:asciiTheme="majorBidi" w:hAnsiTheme="majorBidi" w:cstheme="majorBidi"/>
                <w:b/>
                <w:bCs/>
                <w:color w:val="3366CC"/>
                <w:lang w:bidi="ar-EG"/>
              </w:rPr>
              <w:t>---</w:t>
            </w:r>
          </w:p>
        </w:tc>
      </w:tr>
      <w:tr w:rsidR="003B2E79" w:rsidRPr="00B67F5B" w14:paraId="39EE9976" w14:textId="77777777" w:rsidTr="003B2E79">
        <w:trPr>
          <w:jc w:val="center"/>
        </w:trPr>
        <w:tc>
          <w:tcPr>
            <w:tcW w:w="7982" w:type="dxa"/>
            <w:gridSpan w:val="2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1CC2AD70" w14:textId="2FD5AC09" w:rsidR="003B2E79" w:rsidRPr="00067731" w:rsidRDefault="003B2E79" w:rsidP="003B2E79">
            <w:pPr>
              <w:bidi/>
              <w:jc w:val="center"/>
              <w:rPr>
                <w:rFonts w:asciiTheme="majorBidi" w:hAnsiTheme="majorBidi" w:cstheme="majorBidi"/>
                <w:b/>
                <w:bCs/>
                <w:color w:val="3366CC"/>
                <w:rtl/>
                <w:lang w:bidi="ar-EG"/>
              </w:rPr>
            </w:pPr>
            <w:r w:rsidRPr="00067731">
              <w:rPr>
                <w:b/>
                <w:bCs/>
                <w:color w:val="3366CC"/>
              </w:rPr>
              <w:t>Total</w:t>
            </w:r>
          </w:p>
        </w:tc>
        <w:tc>
          <w:tcPr>
            <w:tcW w:w="1343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14:paraId="73846A4A" w14:textId="5244FBFB" w:rsidR="003B2E79" w:rsidRPr="00067731" w:rsidRDefault="00B67F5B" w:rsidP="003B2E79">
            <w:pPr>
              <w:bidi/>
              <w:jc w:val="center"/>
              <w:rPr>
                <w:rFonts w:asciiTheme="majorBidi" w:hAnsiTheme="majorBidi" w:cstheme="majorBidi"/>
                <w:color w:val="3366CC"/>
              </w:rPr>
            </w:pPr>
            <w:r w:rsidRPr="00067731">
              <w:rPr>
                <w:rFonts w:asciiTheme="majorBidi" w:hAnsiTheme="majorBidi" w:cstheme="majorBidi"/>
                <w:color w:val="3366CC"/>
              </w:rPr>
              <w:t>45</w:t>
            </w:r>
          </w:p>
        </w:tc>
      </w:tr>
    </w:tbl>
    <w:p w14:paraId="71F91938" w14:textId="34702087" w:rsidR="00636783" w:rsidRDefault="00636783" w:rsidP="008B5913">
      <w:pPr>
        <w:rPr>
          <w:b/>
          <w:bCs/>
          <w:sz w:val="26"/>
          <w:szCs w:val="26"/>
        </w:rPr>
      </w:pPr>
    </w:p>
    <w:p w14:paraId="13BD6D71" w14:textId="1024538A" w:rsidR="00B42843" w:rsidRPr="00E973FE" w:rsidRDefault="00245E1B" w:rsidP="008B5913">
      <w:pPr>
        <w:pStyle w:val="Heading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8" w:name="_Toc951379"/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D. </w:t>
      </w:r>
      <w:r w:rsidR="00B42843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Teaching and </w:t>
      </w:r>
      <w:r w:rsidR="00417BF7">
        <w:rPr>
          <w:rFonts w:asciiTheme="majorBidi" w:hAnsiTheme="majorBidi" w:cstheme="majorBidi"/>
          <w:color w:val="C00000"/>
          <w:sz w:val="28"/>
          <w:szCs w:val="20"/>
          <w:lang w:bidi="ar-EG"/>
        </w:rPr>
        <w:t>A</w:t>
      </w:r>
      <w:r w:rsidR="00B42843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sse</w:t>
      </w:r>
      <w:r w:rsidR="00F34D9A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ssment</w:t>
      </w:r>
      <w:bookmarkEnd w:id="8"/>
      <w:r w:rsidR="00F34D9A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 </w:t>
      </w:r>
    </w:p>
    <w:p w14:paraId="1F61F646" w14:textId="16B17CC1" w:rsidR="00AD1A5E" w:rsidRDefault="009D6BCB" w:rsidP="009C77F0">
      <w:pPr>
        <w:pStyle w:val="Heading2"/>
        <w:jc w:val="lowKashida"/>
        <w:rPr>
          <w:rFonts w:asciiTheme="majorBidi" w:hAnsiTheme="majorBidi" w:cstheme="majorBidi"/>
          <w:sz w:val="26"/>
          <w:szCs w:val="26"/>
        </w:rPr>
      </w:pPr>
      <w:bookmarkStart w:id="9" w:name="_Toc951380"/>
      <w:r>
        <w:rPr>
          <w:rFonts w:asciiTheme="majorBidi" w:hAnsiTheme="majorBidi" w:cstheme="majorBidi"/>
          <w:sz w:val="26"/>
          <w:szCs w:val="26"/>
        </w:rPr>
        <w:t>1</w:t>
      </w:r>
      <w:r w:rsidR="00587EFC" w:rsidRPr="00AE6302">
        <w:rPr>
          <w:rFonts w:asciiTheme="majorBidi" w:hAnsiTheme="majorBidi" w:cstheme="majorBidi"/>
          <w:sz w:val="26"/>
          <w:szCs w:val="26"/>
        </w:rPr>
        <w:t xml:space="preserve">. Alignment of </w:t>
      </w:r>
      <w:r w:rsidR="008A13E4">
        <w:rPr>
          <w:rFonts w:asciiTheme="majorBidi" w:hAnsiTheme="majorBidi" w:cstheme="majorBidi"/>
          <w:sz w:val="26"/>
          <w:szCs w:val="26"/>
        </w:rPr>
        <w:t>C</w:t>
      </w:r>
      <w:r w:rsidR="00AD1A5E" w:rsidRPr="00AE6302">
        <w:rPr>
          <w:rFonts w:asciiTheme="majorBidi" w:hAnsiTheme="majorBidi" w:cstheme="majorBidi"/>
          <w:sz w:val="26"/>
          <w:szCs w:val="26"/>
        </w:rPr>
        <w:t xml:space="preserve">ourse Learning Outcomes with </w:t>
      </w:r>
      <w:r w:rsidR="00417BF7" w:rsidRPr="00AE6302">
        <w:rPr>
          <w:rFonts w:asciiTheme="majorBidi" w:hAnsiTheme="majorBidi" w:cstheme="majorBidi"/>
          <w:sz w:val="26"/>
          <w:szCs w:val="26"/>
        </w:rPr>
        <w:t>Teaching Strateg</w:t>
      </w:r>
      <w:r w:rsidR="008A13E4">
        <w:rPr>
          <w:rFonts w:asciiTheme="majorBidi" w:hAnsiTheme="majorBidi" w:cstheme="majorBidi"/>
          <w:sz w:val="26"/>
          <w:szCs w:val="26"/>
        </w:rPr>
        <w:t>ies</w:t>
      </w:r>
      <w:r w:rsidR="00417BF7" w:rsidRPr="00AE6302">
        <w:rPr>
          <w:rFonts w:asciiTheme="majorBidi" w:hAnsiTheme="majorBidi" w:cstheme="majorBidi"/>
          <w:sz w:val="26"/>
          <w:szCs w:val="26"/>
        </w:rPr>
        <w:t xml:space="preserve"> and Assessment Methods</w:t>
      </w:r>
      <w:bookmarkEnd w:id="9"/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853"/>
        <w:gridCol w:w="3997"/>
        <w:gridCol w:w="2437"/>
        <w:gridCol w:w="2284"/>
      </w:tblGrid>
      <w:tr w:rsidR="009C77F0" w:rsidRPr="005D2DDD" w14:paraId="0C8ACA63" w14:textId="77777777" w:rsidTr="0044064B">
        <w:trPr>
          <w:trHeight w:val="401"/>
          <w:tblHeader/>
        </w:trPr>
        <w:tc>
          <w:tcPr>
            <w:tcW w:w="446" w:type="pct"/>
            <w:tcBorders>
              <w:bottom w:val="single" w:sz="8" w:space="0" w:color="auto"/>
            </w:tcBorders>
            <w:shd w:val="clear" w:color="auto" w:fill="D6E3BC" w:themeFill="accent3" w:themeFillTint="66"/>
          </w:tcPr>
          <w:p w14:paraId="06943C95" w14:textId="14EB68E9" w:rsidR="009C77F0" w:rsidRPr="005D2DDD" w:rsidRDefault="009C77F0" w:rsidP="0044064B">
            <w:pPr>
              <w:jc w:val="center"/>
              <w:rPr>
                <w:rFonts w:asciiTheme="majorBidi" w:hAnsiTheme="majorBidi" w:cstheme="majorBidi"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Code</w:t>
            </w:r>
          </w:p>
        </w:tc>
        <w:tc>
          <w:tcPr>
            <w:tcW w:w="2088" w:type="pct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7FE4C3B7" w14:textId="761281EA" w:rsidR="009C77F0" w:rsidRPr="005D2DDD" w:rsidRDefault="009C77F0" w:rsidP="0044064B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Course Learning Outcomes</w:t>
            </w:r>
          </w:p>
        </w:tc>
        <w:tc>
          <w:tcPr>
            <w:tcW w:w="1273" w:type="pct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06354E67" w14:textId="4F6CF502" w:rsidR="009C77F0" w:rsidRPr="005D2DDD" w:rsidRDefault="009C77F0" w:rsidP="0044064B">
            <w:pPr>
              <w:jc w:val="center"/>
              <w:rPr>
                <w:rFonts w:asciiTheme="majorBidi" w:hAnsiTheme="majorBidi" w:cstheme="majorBidi"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Teaching</w:t>
            </w:r>
            <w:r w:rsidR="0044064B">
              <w:rPr>
                <w:rFonts w:asciiTheme="majorBidi" w:hAnsiTheme="majorBidi" w:cstheme="majorBidi"/>
                <w:b/>
                <w:bCs/>
                <w:lang w:bidi="ar-EG"/>
              </w:rPr>
              <w:t xml:space="preserve"> </w:t>
            </w: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Strategies</w:t>
            </w:r>
          </w:p>
        </w:tc>
        <w:tc>
          <w:tcPr>
            <w:tcW w:w="1193" w:type="pct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460D6FE7" w14:textId="714F88A8" w:rsidR="009C77F0" w:rsidRPr="0044064B" w:rsidRDefault="009C77F0" w:rsidP="0044064B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bidi="ar-EG"/>
              </w:rPr>
            </w:pPr>
            <w:r w:rsidRPr="0044064B"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>Assessment</w:t>
            </w:r>
            <w:r w:rsidR="0044064B" w:rsidRPr="0044064B"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 xml:space="preserve"> </w:t>
            </w:r>
            <w:r w:rsidRPr="0044064B"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>Methods</w:t>
            </w:r>
          </w:p>
        </w:tc>
      </w:tr>
      <w:tr w:rsidR="009C77F0" w:rsidRPr="005D2DDD" w14:paraId="28B33061" w14:textId="77777777" w:rsidTr="009C77F0">
        <w:tc>
          <w:tcPr>
            <w:tcW w:w="446" w:type="pct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4382E6CC" w14:textId="77777777" w:rsidR="009C77F0" w:rsidRPr="005D2DDD" w:rsidRDefault="009C77F0" w:rsidP="009C77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1.0</w:t>
            </w:r>
          </w:p>
        </w:tc>
        <w:tc>
          <w:tcPr>
            <w:tcW w:w="4554" w:type="pct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0FDCE7BE" w14:textId="0B167BC5" w:rsidR="009C77F0" w:rsidRPr="005D2DDD" w:rsidRDefault="009C77F0" w:rsidP="009C77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C77F0">
              <w:rPr>
                <w:b/>
                <w:bCs/>
              </w:rPr>
              <w:t>Knowledge</w:t>
            </w:r>
          </w:p>
        </w:tc>
      </w:tr>
      <w:tr w:rsidR="003A55DE" w:rsidRPr="005D2DDD" w14:paraId="5C4FE555" w14:textId="77777777" w:rsidTr="00091BE5">
        <w:tc>
          <w:tcPr>
            <w:tcW w:w="446" w:type="pct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7D53B03B" w14:textId="77777777" w:rsidR="003A55DE" w:rsidRPr="00DE07AD" w:rsidRDefault="003A55DE" w:rsidP="003A55DE">
            <w:pPr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1.1</w:t>
            </w:r>
          </w:p>
        </w:tc>
        <w:tc>
          <w:tcPr>
            <w:tcW w:w="2088" w:type="pct"/>
          </w:tcPr>
          <w:p w14:paraId="0E9CD414" w14:textId="493FB9F3" w:rsidR="003A55DE" w:rsidRPr="00DE07AD" w:rsidRDefault="003A55DE" w:rsidP="003A55DE">
            <w:pPr>
              <w:jc w:val="lowKashida"/>
              <w:rPr>
                <w:rFonts w:asciiTheme="majorBidi" w:hAnsiTheme="majorBidi" w:cstheme="majorBidi"/>
              </w:rPr>
            </w:pPr>
            <w:r w:rsidRPr="00560FE2">
              <w:rPr>
                <w:color w:val="0000FF"/>
              </w:rPr>
              <w:t xml:space="preserve">Define the general concepts and terms related to biochemistry such </w:t>
            </w:r>
            <w:proofErr w:type="gramStart"/>
            <w:r w:rsidRPr="00560FE2">
              <w:rPr>
                <w:color w:val="0000FF"/>
              </w:rPr>
              <w:t>as  amino</w:t>
            </w:r>
            <w:proofErr w:type="gramEnd"/>
            <w:r w:rsidRPr="00560FE2">
              <w:rPr>
                <w:color w:val="0000FF"/>
              </w:rPr>
              <w:t xml:space="preserve"> acid, enzymes, proteins, lipids, carbohydrates, nucleic acids, hormones, vitamins and  properties of water.. </w:t>
            </w:r>
          </w:p>
        </w:tc>
        <w:tc>
          <w:tcPr>
            <w:tcW w:w="1273" w:type="pct"/>
            <w:vMerge w:val="restart"/>
          </w:tcPr>
          <w:p w14:paraId="20D41981" w14:textId="77777777" w:rsidR="003A55DE" w:rsidRPr="00041908" w:rsidRDefault="003A55DE" w:rsidP="003A55DE">
            <w:pPr>
              <w:pStyle w:val="ListParagraph"/>
              <w:numPr>
                <w:ilvl w:val="0"/>
                <w:numId w:val="3"/>
              </w:numPr>
              <w:tabs>
                <w:tab w:val="right" w:pos="317"/>
              </w:tabs>
              <w:ind w:left="33" w:firstLine="0"/>
              <w:jc w:val="both"/>
              <w:rPr>
                <w:color w:val="0000FF"/>
              </w:rPr>
            </w:pPr>
            <w:r w:rsidRPr="00041908">
              <w:rPr>
                <w:color w:val="0000FF"/>
              </w:rPr>
              <w:t>Lectures</w:t>
            </w:r>
          </w:p>
          <w:p w14:paraId="03E3218A" w14:textId="77777777" w:rsidR="003A55DE" w:rsidRPr="00041908" w:rsidRDefault="003A55DE" w:rsidP="003A55DE">
            <w:pPr>
              <w:pStyle w:val="ListParagraph"/>
              <w:numPr>
                <w:ilvl w:val="0"/>
                <w:numId w:val="3"/>
              </w:numPr>
              <w:tabs>
                <w:tab w:val="right" w:pos="317"/>
              </w:tabs>
              <w:ind w:left="33" w:firstLine="0"/>
              <w:jc w:val="both"/>
              <w:rPr>
                <w:rFonts w:asciiTheme="majorBidi" w:hAnsiTheme="majorBidi" w:cstheme="majorBidi"/>
                <w:color w:val="0000FF"/>
              </w:rPr>
            </w:pPr>
            <w:r w:rsidRPr="00041908">
              <w:rPr>
                <w:color w:val="0000FF"/>
              </w:rPr>
              <w:t>Debate and discussion</w:t>
            </w:r>
          </w:p>
          <w:p w14:paraId="291DB886" w14:textId="77777777" w:rsidR="003A55DE" w:rsidRPr="00041908" w:rsidRDefault="003A55DE" w:rsidP="003A55DE">
            <w:pPr>
              <w:pStyle w:val="ListParagraph"/>
              <w:numPr>
                <w:ilvl w:val="0"/>
                <w:numId w:val="3"/>
              </w:numPr>
              <w:tabs>
                <w:tab w:val="right" w:pos="317"/>
              </w:tabs>
              <w:ind w:left="33" w:firstLine="0"/>
              <w:jc w:val="both"/>
              <w:rPr>
                <w:color w:val="0000FF"/>
              </w:rPr>
            </w:pPr>
            <w:r w:rsidRPr="00041908">
              <w:rPr>
                <w:color w:val="0000FF"/>
              </w:rPr>
              <w:t xml:space="preserve">PowerPoint presentation </w:t>
            </w:r>
          </w:p>
          <w:p w14:paraId="743CC039" w14:textId="77777777" w:rsidR="003A55DE" w:rsidRPr="00041908" w:rsidRDefault="003A55DE" w:rsidP="003A55DE">
            <w:pPr>
              <w:pStyle w:val="ListParagraph"/>
              <w:numPr>
                <w:ilvl w:val="0"/>
                <w:numId w:val="3"/>
              </w:numPr>
              <w:tabs>
                <w:tab w:val="right" w:pos="317"/>
              </w:tabs>
              <w:ind w:left="33" w:firstLine="0"/>
              <w:jc w:val="both"/>
              <w:rPr>
                <w:color w:val="0000FF"/>
              </w:rPr>
            </w:pPr>
            <w:r w:rsidRPr="00041908">
              <w:rPr>
                <w:color w:val="0000FF"/>
              </w:rPr>
              <w:lastRenderedPageBreak/>
              <w:t>Cooperative Learning</w:t>
            </w:r>
          </w:p>
          <w:p w14:paraId="59A738DA" w14:textId="77777777" w:rsidR="003A55DE" w:rsidRPr="00041908" w:rsidRDefault="003A55DE" w:rsidP="003A55DE">
            <w:pPr>
              <w:pStyle w:val="ListParagraph"/>
              <w:numPr>
                <w:ilvl w:val="0"/>
                <w:numId w:val="3"/>
              </w:numPr>
              <w:tabs>
                <w:tab w:val="right" w:pos="317"/>
              </w:tabs>
              <w:ind w:left="33" w:firstLine="0"/>
              <w:jc w:val="both"/>
              <w:rPr>
                <w:color w:val="0000FF"/>
              </w:rPr>
            </w:pPr>
            <w:r w:rsidRPr="00041908">
              <w:rPr>
                <w:color w:val="0000FF"/>
              </w:rPr>
              <w:t>Working in small groups</w:t>
            </w:r>
          </w:p>
          <w:p w14:paraId="3180B47F" w14:textId="7F3CDDA1" w:rsidR="003A55DE" w:rsidRPr="00041908" w:rsidRDefault="003A55DE" w:rsidP="003A55DE">
            <w:pPr>
              <w:jc w:val="lowKashida"/>
              <w:rPr>
                <w:rFonts w:asciiTheme="majorBidi" w:hAnsiTheme="majorBidi" w:cstheme="majorBidi"/>
                <w:color w:val="0000FF"/>
              </w:rPr>
            </w:pPr>
            <w:r w:rsidRPr="00041908">
              <w:rPr>
                <w:color w:val="0000FF"/>
              </w:rPr>
              <w:t>Individual &amp; group assignments</w:t>
            </w:r>
          </w:p>
        </w:tc>
        <w:tc>
          <w:tcPr>
            <w:tcW w:w="1193" w:type="pct"/>
            <w:vMerge w:val="restart"/>
          </w:tcPr>
          <w:p w14:paraId="53EF51A7" w14:textId="38BA2462" w:rsidR="003A55DE" w:rsidRPr="00041908" w:rsidRDefault="003A55DE" w:rsidP="003A55DE">
            <w:pPr>
              <w:pStyle w:val="ListParagraph"/>
              <w:numPr>
                <w:ilvl w:val="0"/>
                <w:numId w:val="2"/>
              </w:numPr>
              <w:ind w:left="31" w:hanging="141"/>
              <w:jc w:val="both"/>
              <w:rPr>
                <w:rFonts w:asciiTheme="majorBidi" w:hAnsiTheme="majorBidi" w:cstheme="majorBidi"/>
                <w:color w:val="0000FF"/>
              </w:rPr>
            </w:pPr>
            <w:r w:rsidRPr="00041908">
              <w:rPr>
                <w:color w:val="0000FF"/>
              </w:rPr>
              <w:lastRenderedPageBreak/>
              <w:t xml:space="preserve">Evaluation of assignments and participating in discussions. </w:t>
            </w:r>
          </w:p>
          <w:p w14:paraId="1F1C6064" w14:textId="655418CD" w:rsidR="003A55DE" w:rsidRPr="00041908" w:rsidRDefault="003A55DE" w:rsidP="003A55DE">
            <w:pPr>
              <w:pStyle w:val="ListParagraph"/>
              <w:numPr>
                <w:ilvl w:val="0"/>
                <w:numId w:val="2"/>
              </w:numPr>
              <w:ind w:left="31" w:hanging="141"/>
              <w:jc w:val="both"/>
              <w:rPr>
                <w:rFonts w:asciiTheme="majorBidi" w:hAnsiTheme="majorBidi" w:cstheme="majorBidi"/>
                <w:color w:val="0000FF"/>
              </w:rPr>
            </w:pPr>
            <w:r w:rsidRPr="00041908">
              <w:rPr>
                <w:color w:val="0000FF"/>
              </w:rPr>
              <w:t>Quizzes.</w:t>
            </w:r>
          </w:p>
          <w:p w14:paraId="664862A9" w14:textId="01FDE6B5" w:rsidR="003A55DE" w:rsidRPr="00041908" w:rsidRDefault="003A55DE" w:rsidP="003A55DE">
            <w:pPr>
              <w:pStyle w:val="ListParagraph"/>
              <w:numPr>
                <w:ilvl w:val="0"/>
                <w:numId w:val="2"/>
              </w:numPr>
              <w:ind w:left="31" w:hanging="141"/>
              <w:jc w:val="both"/>
              <w:rPr>
                <w:rFonts w:asciiTheme="majorBidi" w:hAnsiTheme="majorBidi" w:cstheme="majorBidi"/>
                <w:color w:val="0000FF"/>
              </w:rPr>
            </w:pPr>
            <w:r w:rsidRPr="00041908">
              <w:rPr>
                <w:rFonts w:asciiTheme="majorBidi" w:hAnsiTheme="majorBidi" w:cstheme="majorBidi"/>
                <w:color w:val="0000FF"/>
              </w:rPr>
              <w:lastRenderedPageBreak/>
              <w:t>Midterm exam</w:t>
            </w:r>
          </w:p>
          <w:p w14:paraId="31992C94" w14:textId="64808E05" w:rsidR="003A55DE" w:rsidRPr="00041908" w:rsidRDefault="003A55DE" w:rsidP="003A55DE">
            <w:pPr>
              <w:jc w:val="lowKashida"/>
              <w:rPr>
                <w:rFonts w:asciiTheme="majorBidi" w:hAnsiTheme="majorBidi" w:cstheme="majorBidi"/>
                <w:color w:val="0000FF"/>
              </w:rPr>
            </w:pPr>
            <w:r w:rsidRPr="00041908">
              <w:rPr>
                <w:color w:val="0000FF"/>
              </w:rPr>
              <w:t>*Final written exams.</w:t>
            </w:r>
          </w:p>
        </w:tc>
      </w:tr>
      <w:tr w:rsidR="003A55DE" w:rsidRPr="005D2DDD" w14:paraId="2534B885" w14:textId="77777777" w:rsidTr="00091BE5">
        <w:tc>
          <w:tcPr>
            <w:tcW w:w="446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001DD73B" w14:textId="77777777" w:rsidR="003A55DE" w:rsidRPr="00DE07AD" w:rsidRDefault="003A55DE" w:rsidP="003A55DE">
            <w:pPr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lastRenderedPageBreak/>
              <w:t>1.2</w:t>
            </w:r>
          </w:p>
        </w:tc>
        <w:tc>
          <w:tcPr>
            <w:tcW w:w="2088" w:type="pct"/>
          </w:tcPr>
          <w:p w14:paraId="13D6B4C0" w14:textId="64A3236D" w:rsidR="003A55DE" w:rsidRPr="00DE07AD" w:rsidRDefault="003A55DE" w:rsidP="003A55DE">
            <w:pPr>
              <w:jc w:val="lowKashida"/>
              <w:rPr>
                <w:rFonts w:asciiTheme="majorBidi" w:hAnsiTheme="majorBidi" w:cstheme="majorBidi"/>
              </w:rPr>
            </w:pPr>
            <w:r w:rsidRPr="00560FE2">
              <w:rPr>
                <w:color w:val="0000FF"/>
              </w:rPr>
              <w:t xml:space="preserve">Recall the molecular structures, the physical and the chemical properties of amino acids, monosaccharides, disaccharides, polysaccharides, proteins primary, </w:t>
            </w:r>
            <w:proofErr w:type="gramStart"/>
            <w:r w:rsidRPr="00560FE2">
              <w:rPr>
                <w:color w:val="0000FF"/>
              </w:rPr>
              <w:t>secondary</w:t>
            </w:r>
            <w:proofErr w:type="gramEnd"/>
            <w:r w:rsidRPr="00560FE2">
              <w:rPr>
                <w:color w:val="0000FF"/>
              </w:rPr>
              <w:t xml:space="preserve"> and tertiary, nucleic acids   and some hormones. </w:t>
            </w:r>
          </w:p>
        </w:tc>
        <w:tc>
          <w:tcPr>
            <w:tcW w:w="1273" w:type="pct"/>
            <w:vMerge/>
          </w:tcPr>
          <w:p w14:paraId="2EE0D3B6" w14:textId="6A49B7D1" w:rsidR="003A55DE" w:rsidRPr="00DE07AD" w:rsidRDefault="003A55DE" w:rsidP="003A55DE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193" w:type="pct"/>
            <w:vMerge/>
          </w:tcPr>
          <w:p w14:paraId="0226CA8A" w14:textId="04886428" w:rsidR="003A55DE" w:rsidRPr="00DE07AD" w:rsidRDefault="003A55DE" w:rsidP="003A55DE">
            <w:pPr>
              <w:jc w:val="lowKashida"/>
              <w:rPr>
                <w:rFonts w:asciiTheme="majorBidi" w:hAnsiTheme="majorBidi" w:cstheme="majorBidi"/>
              </w:rPr>
            </w:pPr>
          </w:p>
        </w:tc>
      </w:tr>
      <w:tr w:rsidR="003A55DE" w:rsidRPr="005D2DDD" w14:paraId="38491CAC" w14:textId="77777777" w:rsidTr="00091BE5">
        <w:tc>
          <w:tcPr>
            <w:tcW w:w="446" w:type="pct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72979C7C" w14:textId="587CFD3E" w:rsidR="003A55DE" w:rsidRPr="00DE07AD" w:rsidRDefault="003A55DE" w:rsidP="003A55DE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1.3</w:t>
            </w:r>
          </w:p>
        </w:tc>
        <w:tc>
          <w:tcPr>
            <w:tcW w:w="2088" w:type="pct"/>
          </w:tcPr>
          <w:p w14:paraId="3D5B2D8B" w14:textId="5F3CBEB7" w:rsidR="003A55DE" w:rsidRPr="00DE07AD" w:rsidRDefault="003A55DE" w:rsidP="003A55DE">
            <w:pPr>
              <w:jc w:val="lowKashida"/>
              <w:rPr>
                <w:rFonts w:asciiTheme="majorBidi" w:hAnsiTheme="majorBidi" w:cstheme="majorBidi"/>
              </w:rPr>
            </w:pPr>
            <w:r w:rsidRPr="00560FE2">
              <w:rPr>
                <w:color w:val="0000FF"/>
              </w:rPr>
              <w:t>Explain the different classes of carbohydrate, Amino acids, lipids, Vitamins, Hormones and their function groups and the purification techniques for proteins.</w:t>
            </w:r>
          </w:p>
        </w:tc>
        <w:tc>
          <w:tcPr>
            <w:tcW w:w="1273" w:type="pct"/>
            <w:vMerge/>
          </w:tcPr>
          <w:p w14:paraId="6DEF07EF" w14:textId="7AFA39B2" w:rsidR="003A55DE" w:rsidRPr="00DE07AD" w:rsidRDefault="003A55DE" w:rsidP="003A55DE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193" w:type="pct"/>
            <w:vMerge/>
          </w:tcPr>
          <w:p w14:paraId="06103EE2" w14:textId="7F77010F" w:rsidR="003A55DE" w:rsidRPr="00DE07AD" w:rsidRDefault="003A55DE" w:rsidP="003A55DE">
            <w:pPr>
              <w:jc w:val="lowKashida"/>
              <w:rPr>
                <w:rFonts w:asciiTheme="majorBidi" w:hAnsiTheme="majorBidi" w:cstheme="majorBidi"/>
              </w:rPr>
            </w:pPr>
          </w:p>
        </w:tc>
      </w:tr>
      <w:tr w:rsidR="00A94E7B" w:rsidRPr="005D2DDD" w14:paraId="4E5FFA4F" w14:textId="77777777" w:rsidTr="00091BE5">
        <w:tc>
          <w:tcPr>
            <w:tcW w:w="446" w:type="pct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6EDB1DA2" w14:textId="5D47C76A" w:rsidR="00A94E7B" w:rsidRDefault="00A94E7B" w:rsidP="00A94E7B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1.4</w:t>
            </w:r>
          </w:p>
        </w:tc>
        <w:tc>
          <w:tcPr>
            <w:tcW w:w="2088" w:type="pct"/>
          </w:tcPr>
          <w:p w14:paraId="670CB1DB" w14:textId="56B03AEB" w:rsidR="00A94E7B" w:rsidRPr="008656A0" w:rsidRDefault="00A94E7B" w:rsidP="00A94E7B">
            <w:pPr>
              <w:jc w:val="lowKashida"/>
            </w:pPr>
          </w:p>
        </w:tc>
        <w:tc>
          <w:tcPr>
            <w:tcW w:w="1273" w:type="pct"/>
          </w:tcPr>
          <w:p w14:paraId="6D100EE0" w14:textId="3455B291" w:rsidR="00A94E7B" w:rsidRPr="008656A0" w:rsidRDefault="00A94E7B" w:rsidP="00A94E7B">
            <w:pPr>
              <w:pStyle w:val="ListParagraph"/>
              <w:numPr>
                <w:ilvl w:val="0"/>
                <w:numId w:val="3"/>
              </w:numPr>
              <w:tabs>
                <w:tab w:val="right" w:pos="317"/>
              </w:tabs>
              <w:ind w:left="33" w:firstLine="0"/>
              <w:jc w:val="both"/>
            </w:pPr>
          </w:p>
        </w:tc>
        <w:tc>
          <w:tcPr>
            <w:tcW w:w="1193" w:type="pct"/>
          </w:tcPr>
          <w:p w14:paraId="1C178BEE" w14:textId="404864F4" w:rsidR="00A94E7B" w:rsidRPr="008656A0" w:rsidRDefault="00A94E7B" w:rsidP="00A94E7B">
            <w:pPr>
              <w:rPr>
                <w:rFonts w:asciiTheme="majorBidi" w:hAnsiTheme="majorBidi" w:cstheme="majorBidi"/>
              </w:rPr>
            </w:pPr>
          </w:p>
        </w:tc>
      </w:tr>
      <w:tr w:rsidR="009C77F0" w:rsidRPr="005D2DDD" w14:paraId="49479F47" w14:textId="77777777" w:rsidTr="009C77F0">
        <w:tc>
          <w:tcPr>
            <w:tcW w:w="446" w:type="pct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67DDD1A4" w14:textId="77777777" w:rsidR="009C77F0" w:rsidRPr="005D2DDD" w:rsidRDefault="009C77F0" w:rsidP="009C77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2.0</w:t>
            </w:r>
          </w:p>
        </w:tc>
        <w:tc>
          <w:tcPr>
            <w:tcW w:w="4554" w:type="pct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43C074A4" w14:textId="56BFCB73" w:rsidR="009C77F0" w:rsidRPr="009C77F0" w:rsidRDefault="009C77F0" w:rsidP="009C77F0">
            <w:pPr>
              <w:rPr>
                <w:b/>
                <w:bCs/>
              </w:rPr>
            </w:pPr>
            <w:r w:rsidRPr="009C77F0">
              <w:rPr>
                <w:b/>
                <w:bCs/>
              </w:rPr>
              <w:t>Skills</w:t>
            </w:r>
          </w:p>
        </w:tc>
      </w:tr>
      <w:tr w:rsidR="00B67F5B" w:rsidRPr="005D2DDD" w14:paraId="170B62B4" w14:textId="77777777" w:rsidTr="00091BE5">
        <w:tc>
          <w:tcPr>
            <w:tcW w:w="446" w:type="pct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5BB64F9E" w14:textId="77777777" w:rsidR="00B67F5B" w:rsidRPr="00DE07AD" w:rsidRDefault="00B67F5B" w:rsidP="00B67F5B">
            <w:pPr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2.1</w:t>
            </w:r>
          </w:p>
        </w:tc>
        <w:tc>
          <w:tcPr>
            <w:tcW w:w="2088" w:type="pct"/>
          </w:tcPr>
          <w:p w14:paraId="7C193EA8" w14:textId="579461D1" w:rsidR="00B67F5B" w:rsidRPr="00067731" w:rsidRDefault="00B67F5B" w:rsidP="00B67F5B">
            <w:pPr>
              <w:jc w:val="lowKashida"/>
              <w:rPr>
                <w:rFonts w:asciiTheme="majorBidi" w:hAnsiTheme="majorBidi" w:cstheme="majorBidi"/>
                <w:color w:val="3366CC"/>
              </w:rPr>
            </w:pPr>
            <w:r w:rsidRPr="00067731">
              <w:rPr>
                <w:color w:val="3366CC"/>
              </w:rPr>
              <w:t xml:space="preserve">Show and Draw the chemical structure of some monosaccharides, disaccharides, amino acids, peptides, fatty acids, </w:t>
            </w:r>
            <w:proofErr w:type="gramStart"/>
            <w:r w:rsidRPr="00067731">
              <w:rPr>
                <w:color w:val="3366CC"/>
              </w:rPr>
              <w:t>triglycerides</w:t>
            </w:r>
            <w:proofErr w:type="gramEnd"/>
            <w:r w:rsidRPr="00067731">
              <w:rPr>
                <w:color w:val="3366CC"/>
              </w:rPr>
              <w:t xml:space="preserve"> and nucleotides.</w:t>
            </w:r>
          </w:p>
        </w:tc>
        <w:tc>
          <w:tcPr>
            <w:tcW w:w="1273" w:type="pct"/>
            <w:vMerge w:val="restart"/>
          </w:tcPr>
          <w:p w14:paraId="578870C0" w14:textId="77777777" w:rsidR="00B67F5B" w:rsidRPr="00067731" w:rsidRDefault="00B67F5B" w:rsidP="00B67F5B">
            <w:pPr>
              <w:pStyle w:val="ListParagraph"/>
              <w:numPr>
                <w:ilvl w:val="0"/>
                <w:numId w:val="3"/>
              </w:numPr>
              <w:tabs>
                <w:tab w:val="right" w:pos="317"/>
              </w:tabs>
              <w:ind w:left="33" w:firstLine="0"/>
              <w:jc w:val="both"/>
              <w:rPr>
                <w:color w:val="3366CC"/>
              </w:rPr>
            </w:pPr>
            <w:r w:rsidRPr="00067731">
              <w:rPr>
                <w:color w:val="3366CC"/>
              </w:rPr>
              <w:t>Lectures</w:t>
            </w:r>
          </w:p>
          <w:p w14:paraId="285A6219" w14:textId="77777777" w:rsidR="00B67F5B" w:rsidRPr="00067731" w:rsidRDefault="00B67F5B" w:rsidP="00B67F5B">
            <w:pPr>
              <w:pStyle w:val="ListParagraph"/>
              <w:numPr>
                <w:ilvl w:val="0"/>
                <w:numId w:val="3"/>
              </w:numPr>
              <w:tabs>
                <w:tab w:val="right" w:pos="317"/>
              </w:tabs>
              <w:ind w:left="33" w:firstLine="0"/>
              <w:jc w:val="both"/>
              <w:rPr>
                <w:color w:val="3366CC"/>
              </w:rPr>
            </w:pPr>
            <w:r w:rsidRPr="00067731">
              <w:rPr>
                <w:color w:val="3366CC"/>
              </w:rPr>
              <w:t>Debate and discussion.</w:t>
            </w:r>
          </w:p>
          <w:p w14:paraId="2E722596" w14:textId="77777777" w:rsidR="00B67F5B" w:rsidRPr="00067731" w:rsidRDefault="00B67F5B" w:rsidP="00B67F5B">
            <w:pPr>
              <w:pStyle w:val="ListParagraph"/>
              <w:numPr>
                <w:ilvl w:val="0"/>
                <w:numId w:val="3"/>
              </w:numPr>
              <w:tabs>
                <w:tab w:val="right" w:pos="317"/>
              </w:tabs>
              <w:ind w:left="33" w:firstLine="0"/>
              <w:jc w:val="both"/>
              <w:rPr>
                <w:color w:val="3366CC"/>
              </w:rPr>
            </w:pPr>
            <w:r w:rsidRPr="00067731">
              <w:rPr>
                <w:color w:val="3366CC"/>
              </w:rPr>
              <w:t>Cooperative Learning</w:t>
            </w:r>
          </w:p>
          <w:p w14:paraId="6C18B06D" w14:textId="77777777" w:rsidR="00B67F5B" w:rsidRPr="00067731" w:rsidRDefault="00B67F5B" w:rsidP="00B67F5B">
            <w:pPr>
              <w:pStyle w:val="ListParagraph"/>
              <w:numPr>
                <w:ilvl w:val="0"/>
                <w:numId w:val="3"/>
              </w:numPr>
              <w:tabs>
                <w:tab w:val="right" w:pos="317"/>
              </w:tabs>
              <w:ind w:left="33" w:firstLine="0"/>
              <w:jc w:val="both"/>
              <w:rPr>
                <w:color w:val="3366CC"/>
              </w:rPr>
            </w:pPr>
            <w:r w:rsidRPr="00067731">
              <w:rPr>
                <w:color w:val="3366CC"/>
              </w:rPr>
              <w:t>Working in small groups</w:t>
            </w:r>
          </w:p>
          <w:p w14:paraId="6F85A033" w14:textId="421ADCF1" w:rsidR="00B67F5B" w:rsidRPr="00067731" w:rsidRDefault="00B67F5B" w:rsidP="00B67F5B">
            <w:pPr>
              <w:jc w:val="lowKashida"/>
              <w:rPr>
                <w:rFonts w:asciiTheme="majorBidi" w:hAnsiTheme="majorBidi" w:cstheme="majorBidi"/>
                <w:color w:val="3366CC"/>
              </w:rPr>
            </w:pPr>
            <w:r w:rsidRPr="00067731">
              <w:rPr>
                <w:color w:val="3366CC"/>
              </w:rPr>
              <w:t>Individual &amp; group assignments</w:t>
            </w:r>
          </w:p>
        </w:tc>
        <w:tc>
          <w:tcPr>
            <w:tcW w:w="1193" w:type="pct"/>
            <w:vMerge w:val="restart"/>
          </w:tcPr>
          <w:p w14:paraId="31708BFD" w14:textId="77777777" w:rsidR="00B67F5B" w:rsidRPr="00067731" w:rsidRDefault="00B67F5B" w:rsidP="00B67F5B">
            <w:pPr>
              <w:pStyle w:val="ListParagraph"/>
              <w:numPr>
                <w:ilvl w:val="0"/>
                <w:numId w:val="2"/>
              </w:numPr>
              <w:ind w:left="31" w:hanging="141"/>
              <w:jc w:val="both"/>
              <w:rPr>
                <w:rFonts w:asciiTheme="majorBidi" w:hAnsiTheme="majorBidi" w:cstheme="majorBidi"/>
                <w:color w:val="3366CC"/>
              </w:rPr>
            </w:pPr>
            <w:r w:rsidRPr="00067731">
              <w:rPr>
                <w:color w:val="3366CC"/>
              </w:rPr>
              <w:t xml:space="preserve">Evaluation of assignments and participating in discussions. </w:t>
            </w:r>
          </w:p>
          <w:p w14:paraId="45B748F8" w14:textId="77777777" w:rsidR="00B67F5B" w:rsidRPr="00067731" w:rsidRDefault="00B67F5B" w:rsidP="00B67F5B">
            <w:pPr>
              <w:pStyle w:val="ListParagraph"/>
              <w:numPr>
                <w:ilvl w:val="0"/>
                <w:numId w:val="2"/>
              </w:numPr>
              <w:ind w:left="31" w:hanging="141"/>
              <w:jc w:val="both"/>
              <w:rPr>
                <w:rFonts w:asciiTheme="majorBidi" w:hAnsiTheme="majorBidi" w:cstheme="majorBidi"/>
                <w:color w:val="3366CC"/>
              </w:rPr>
            </w:pPr>
            <w:r w:rsidRPr="00067731">
              <w:rPr>
                <w:color w:val="3366CC"/>
              </w:rPr>
              <w:t>Quizzes.</w:t>
            </w:r>
          </w:p>
          <w:p w14:paraId="237726B1" w14:textId="77777777" w:rsidR="00B67F5B" w:rsidRPr="00067731" w:rsidRDefault="00B67F5B" w:rsidP="00B67F5B">
            <w:pPr>
              <w:pStyle w:val="ListParagraph"/>
              <w:numPr>
                <w:ilvl w:val="0"/>
                <w:numId w:val="2"/>
              </w:numPr>
              <w:ind w:left="31" w:hanging="141"/>
              <w:jc w:val="both"/>
              <w:rPr>
                <w:rFonts w:asciiTheme="majorBidi" w:hAnsiTheme="majorBidi" w:cstheme="majorBidi"/>
                <w:color w:val="3366CC"/>
              </w:rPr>
            </w:pPr>
            <w:r w:rsidRPr="00067731">
              <w:rPr>
                <w:rFonts w:asciiTheme="majorBidi" w:hAnsiTheme="majorBidi" w:cstheme="majorBidi"/>
                <w:color w:val="3366CC"/>
              </w:rPr>
              <w:t>Midterm exam</w:t>
            </w:r>
          </w:p>
          <w:p w14:paraId="745FB764" w14:textId="2D140A8D" w:rsidR="00B67F5B" w:rsidRPr="00067731" w:rsidRDefault="00B67F5B" w:rsidP="00B67F5B">
            <w:pPr>
              <w:jc w:val="lowKashida"/>
              <w:rPr>
                <w:rFonts w:asciiTheme="majorBidi" w:hAnsiTheme="majorBidi" w:cstheme="majorBidi"/>
                <w:color w:val="3366CC"/>
              </w:rPr>
            </w:pPr>
            <w:r w:rsidRPr="00067731">
              <w:rPr>
                <w:color w:val="3366CC"/>
              </w:rPr>
              <w:t>*Final written exams.</w:t>
            </w:r>
          </w:p>
        </w:tc>
      </w:tr>
      <w:tr w:rsidR="00B67F5B" w:rsidRPr="005D2DDD" w14:paraId="4CC88D3C" w14:textId="77777777" w:rsidTr="00091BE5">
        <w:tc>
          <w:tcPr>
            <w:tcW w:w="446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2AD6521B" w14:textId="77777777" w:rsidR="00B67F5B" w:rsidRPr="00DE07AD" w:rsidRDefault="00B67F5B" w:rsidP="00B67F5B">
            <w:pPr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2.2</w:t>
            </w:r>
          </w:p>
        </w:tc>
        <w:tc>
          <w:tcPr>
            <w:tcW w:w="2088" w:type="pct"/>
          </w:tcPr>
          <w:p w14:paraId="7B18B0EB" w14:textId="3ABFCA51" w:rsidR="00B67F5B" w:rsidRPr="00067731" w:rsidRDefault="00B67F5B" w:rsidP="00B67F5B">
            <w:pPr>
              <w:jc w:val="lowKashida"/>
              <w:rPr>
                <w:rFonts w:asciiTheme="majorBidi" w:hAnsiTheme="majorBidi" w:cstheme="majorBidi"/>
                <w:color w:val="3366CC"/>
              </w:rPr>
            </w:pPr>
            <w:r w:rsidRPr="00067731">
              <w:rPr>
                <w:color w:val="3366CC"/>
              </w:rPr>
              <w:t>Compare and contrast (structure and location) between the types</w:t>
            </w:r>
            <w:r w:rsidRPr="00067731">
              <w:rPr>
                <w:bCs/>
                <w:color w:val="3366CC"/>
              </w:rPr>
              <w:t xml:space="preserve"> of nucleic acids, </w:t>
            </w:r>
            <w:proofErr w:type="gramStart"/>
            <w:r w:rsidRPr="00067731">
              <w:rPr>
                <w:bCs/>
                <w:color w:val="3366CC"/>
              </w:rPr>
              <w:t>polysaccharides</w:t>
            </w:r>
            <w:proofErr w:type="gramEnd"/>
            <w:r w:rsidRPr="00067731">
              <w:rPr>
                <w:bCs/>
                <w:color w:val="3366CC"/>
              </w:rPr>
              <w:t xml:space="preserve"> and enzyme inhibitors.</w:t>
            </w:r>
          </w:p>
        </w:tc>
        <w:tc>
          <w:tcPr>
            <w:tcW w:w="1273" w:type="pct"/>
            <w:vMerge/>
          </w:tcPr>
          <w:p w14:paraId="7D4822C6" w14:textId="1B9AEA96" w:rsidR="00B67F5B" w:rsidRPr="00067731" w:rsidRDefault="00B67F5B" w:rsidP="00B67F5B">
            <w:pPr>
              <w:jc w:val="lowKashida"/>
              <w:rPr>
                <w:rFonts w:asciiTheme="majorBidi" w:hAnsiTheme="majorBidi" w:cstheme="majorBidi"/>
                <w:color w:val="3366CC"/>
              </w:rPr>
            </w:pPr>
          </w:p>
        </w:tc>
        <w:tc>
          <w:tcPr>
            <w:tcW w:w="1193" w:type="pct"/>
            <w:vMerge/>
          </w:tcPr>
          <w:p w14:paraId="536B0C6D" w14:textId="74E58A2D" w:rsidR="00B67F5B" w:rsidRPr="00067731" w:rsidRDefault="00B67F5B" w:rsidP="00B67F5B">
            <w:pPr>
              <w:jc w:val="lowKashida"/>
              <w:rPr>
                <w:rFonts w:asciiTheme="majorBidi" w:hAnsiTheme="majorBidi" w:cstheme="majorBidi"/>
                <w:color w:val="3366CC"/>
              </w:rPr>
            </w:pPr>
          </w:p>
        </w:tc>
      </w:tr>
      <w:tr w:rsidR="00B67F5B" w:rsidRPr="005D2DDD" w14:paraId="39219186" w14:textId="77777777" w:rsidTr="00091BE5">
        <w:tc>
          <w:tcPr>
            <w:tcW w:w="446" w:type="pct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44DF1641" w14:textId="2A9AF7CF" w:rsidR="00B67F5B" w:rsidRPr="00DE07AD" w:rsidRDefault="00B67F5B" w:rsidP="00B67F5B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2.3</w:t>
            </w:r>
          </w:p>
        </w:tc>
        <w:tc>
          <w:tcPr>
            <w:tcW w:w="2088" w:type="pct"/>
          </w:tcPr>
          <w:p w14:paraId="3D65A530" w14:textId="0D38A118" w:rsidR="00B67F5B" w:rsidRPr="00067731" w:rsidRDefault="00B67F5B" w:rsidP="00B67F5B">
            <w:pPr>
              <w:jc w:val="lowKashida"/>
              <w:rPr>
                <w:rFonts w:asciiTheme="majorBidi" w:hAnsiTheme="majorBidi" w:cstheme="majorBidi"/>
                <w:color w:val="3366CC"/>
              </w:rPr>
            </w:pPr>
            <w:r w:rsidRPr="00067731">
              <w:rPr>
                <w:color w:val="3366CC"/>
              </w:rPr>
              <w:t>Explain the models of enzyme, its mechanism of action and regulation</w:t>
            </w:r>
            <w:r w:rsidRPr="00067731">
              <w:rPr>
                <w:bCs/>
                <w:color w:val="3366CC"/>
              </w:rPr>
              <w:t>.</w:t>
            </w:r>
          </w:p>
        </w:tc>
        <w:tc>
          <w:tcPr>
            <w:tcW w:w="1273" w:type="pct"/>
          </w:tcPr>
          <w:p w14:paraId="2A02FBB1" w14:textId="77777777" w:rsidR="00B67F5B" w:rsidRPr="00067731" w:rsidRDefault="00B67F5B" w:rsidP="00B67F5B">
            <w:pPr>
              <w:pStyle w:val="ListParagraph"/>
              <w:numPr>
                <w:ilvl w:val="0"/>
                <w:numId w:val="3"/>
              </w:numPr>
              <w:tabs>
                <w:tab w:val="right" w:pos="317"/>
              </w:tabs>
              <w:ind w:left="33" w:firstLine="0"/>
              <w:jc w:val="both"/>
              <w:rPr>
                <w:color w:val="3366CC"/>
              </w:rPr>
            </w:pPr>
            <w:r w:rsidRPr="00067731">
              <w:rPr>
                <w:color w:val="3366CC"/>
              </w:rPr>
              <w:t>Lectures</w:t>
            </w:r>
          </w:p>
          <w:p w14:paraId="4F7E82ED" w14:textId="77777777" w:rsidR="00B67F5B" w:rsidRPr="00067731" w:rsidRDefault="00B67F5B" w:rsidP="00B67F5B">
            <w:pPr>
              <w:pStyle w:val="ListParagraph"/>
              <w:numPr>
                <w:ilvl w:val="0"/>
                <w:numId w:val="3"/>
              </w:numPr>
              <w:tabs>
                <w:tab w:val="right" w:pos="317"/>
              </w:tabs>
              <w:ind w:left="33" w:firstLine="0"/>
              <w:jc w:val="both"/>
              <w:rPr>
                <w:color w:val="3366CC"/>
              </w:rPr>
            </w:pPr>
            <w:r w:rsidRPr="00067731">
              <w:rPr>
                <w:color w:val="3366CC"/>
              </w:rPr>
              <w:t>Debate and discussion.</w:t>
            </w:r>
          </w:p>
          <w:p w14:paraId="43719ED5" w14:textId="77777777" w:rsidR="00B67F5B" w:rsidRPr="00067731" w:rsidRDefault="00B67F5B" w:rsidP="00B67F5B">
            <w:pPr>
              <w:pStyle w:val="ListParagraph"/>
              <w:numPr>
                <w:ilvl w:val="0"/>
                <w:numId w:val="3"/>
              </w:numPr>
              <w:tabs>
                <w:tab w:val="right" w:pos="317"/>
              </w:tabs>
              <w:ind w:left="33" w:firstLine="0"/>
              <w:jc w:val="both"/>
              <w:rPr>
                <w:color w:val="3366CC"/>
              </w:rPr>
            </w:pPr>
            <w:r w:rsidRPr="00067731">
              <w:rPr>
                <w:color w:val="3366CC"/>
              </w:rPr>
              <w:t>Cooperative Learning</w:t>
            </w:r>
          </w:p>
          <w:p w14:paraId="78E717F5" w14:textId="77777777" w:rsidR="00B67F5B" w:rsidRPr="00067731" w:rsidRDefault="00B67F5B" w:rsidP="00B67F5B">
            <w:pPr>
              <w:pStyle w:val="ListParagraph"/>
              <w:numPr>
                <w:ilvl w:val="0"/>
                <w:numId w:val="3"/>
              </w:numPr>
              <w:tabs>
                <w:tab w:val="right" w:pos="317"/>
              </w:tabs>
              <w:ind w:left="33" w:firstLine="0"/>
              <w:jc w:val="both"/>
              <w:rPr>
                <w:color w:val="3366CC"/>
              </w:rPr>
            </w:pPr>
            <w:r w:rsidRPr="00067731">
              <w:rPr>
                <w:color w:val="3366CC"/>
              </w:rPr>
              <w:t>Working in small groups</w:t>
            </w:r>
          </w:p>
          <w:p w14:paraId="7F7EF9A7" w14:textId="548F1640" w:rsidR="00B67F5B" w:rsidRPr="00067731" w:rsidRDefault="00B67F5B" w:rsidP="00B67F5B">
            <w:pPr>
              <w:jc w:val="lowKashida"/>
              <w:rPr>
                <w:rFonts w:asciiTheme="majorBidi" w:hAnsiTheme="majorBidi" w:cstheme="majorBidi"/>
                <w:color w:val="3366CC"/>
              </w:rPr>
            </w:pPr>
            <w:r w:rsidRPr="00067731">
              <w:rPr>
                <w:color w:val="3366CC"/>
              </w:rPr>
              <w:t>Individual &amp; group research</w:t>
            </w:r>
          </w:p>
        </w:tc>
        <w:tc>
          <w:tcPr>
            <w:tcW w:w="1193" w:type="pct"/>
          </w:tcPr>
          <w:p w14:paraId="3C032F74" w14:textId="77777777" w:rsidR="00B67F5B" w:rsidRPr="00067731" w:rsidRDefault="00B67F5B" w:rsidP="00B67F5B">
            <w:pPr>
              <w:pStyle w:val="ListParagraph"/>
              <w:numPr>
                <w:ilvl w:val="0"/>
                <w:numId w:val="3"/>
              </w:numPr>
              <w:ind w:left="630"/>
              <w:jc w:val="both"/>
              <w:rPr>
                <w:rFonts w:asciiTheme="majorBidi" w:hAnsiTheme="majorBidi" w:cstheme="majorBidi"/>
                <w:color w:val="3366CC"/>
              </w:rPr>
            </w:pPr>
            <w:r w:rsidRPr="00067731">
              <w:rPr>
                <w:color w:val="3366CC"/>
              </w:rPr>
              <w:t xml:space="preserve">Evaluation of assignments and participating in discussions. </w:t>
            </w:r>
          </w:p>
          <w:p w14:paraId="61405379" w14:textId="77777777" w:rsidR="00B67F5B" w:rsidRPr="00067731" w:rsidRDefault="00B67F5B" w:rsidP="00B67F5B">
            <w:pPr>
              <w:pStyle w:val="ListParagraph"/>
              <w:numPr>
                <w:ilvl w:val="0"/>
                <w:numId w:val="3"/>
              </w:numPr>
              <w:ind w:left="630"/>
              <w:jc w:val="both"/>
              <w:rPr>
                <w:rFonts w:asciiTheme="majorBidi" w:hAnsiTheme="majorBidi" w:cstheme="majorBidi"/>
                <w:color w:val="3366CC"/>
              </w:rPr>
            </w:pPr>
            <w:r w:rsidRPr="00067731">
              <w:rPr>
                <w:color w:val="3366CC"/>
              </w:rPr>
              <w:t>Quizzes.</w:t>
            </w:r>
          </w:p>
          <w:p w14:paraId="7BCF3D18" w14:textId="77777777" w:rsidR="00B67F5B" w:rsidRPr="00067731" w:rsidRDefault="00B67F5B" w:rsidP="00B67F5B">
            <w:pPr>
              <w:pStyle w:val="ListParagraph"/>
              <w:numPr>
                <w:ilvl w:val="0"/>
                <w:numId w:val="3"/>
              </w:numPr>
              <w:ind w:left="630"/>
              <w:jc w:val="both"/>
              <w:rPr>
                <w:rFonts w:asciiTheme="majorBidi" w:hAnsiTheme="majorBidi" w:cstheme="majorBidi"/>
                <w:color w:val="3366CC"/>
              </w:rPr>
            </w:pPr>
            <w:r w:rsidRPr="00067731">
              <w:rPr>
                <w:rFonts w:asciiTheme="majorBidi" w:hAnsiTheme="majorBidi" w:cstheme="majorBidi"/>
                <w:color w:val="3366CC"/>
              </w:rPr>
              <w:t>Midterm exam.</w:t>
            </w:r>
          </w:p>
          <w:p w14:paraId="453C65FE" w14:textId="5867B063" w:rsidR="00B67F5B" w:rsidRPr="00067731" w:rsidRDefault="00B67F5B" w:rsidP="00B67F5B">
            <w:pPr>
              <w:jc w:val="lowKashida"/>
              <w:rPr>
                <w:rFonts w:asciiTheme="majorBidi" w:hAnsiTheme="majorBidi" w:cstheme="majorBidi"/>
                <w:color w:val="3366CC"/>
              </w:rPr>
            </w:pPr>
            <w:r w:rsidRPr="00067731">
              <w:rPr>
                <w:color w:val="3366CC"/>
              </w:rPr>
              <w:t>*Final written exams.</w:t>
            </w:r>
          </w:p>
        </w:tc>
      </w:tr>
      <w:tr w:rsidR="00B67F5B" w:rsidRPr="005D2DDD" w14:paraId="6157573B" w14:textId="77777777" w:rsidTr="00091BE5">
        <w:tc>
          <w:tcPr>
            <w:tcW w:w="446" w:type="pct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2B1F9EA2" w14:textId="2F342192" w:rsidR="00B67F5B" w:rsidRPr="00DE07AD" w:rsidRDefault="00B67F5B" w:rsidP="00B67F5B">
            <w:pPr>
              <w:jc w:val="center"/>
              <w:rPr>
                <w:rFonts w:asciiTheme="majorBidi" w:hAnsiTheme="majorBidi" w:cstheme="majorBidi"/>
              </w:rPr>
            </w:pPr>
            <w:bookmarkStart w:id="10" w:name="_Hlk28844659"/>
            <w:r>
              <w:rPr>
                <w:rFonts w:asciiTheme="majorBidi" w:hAnsiTheme="majorBidi" w:cstheme="majorBidi"/>
              </w:rPr>
              <w:t>2.4</w:t>
            </w:r>
          </w:p>
        </w:tc>
        <w:tc>
          <w:tcPr>
            <w:tcW w:w="2088" w:type="pct"/>
          </w:tcPr>
          <w:p w14:paraId="771575C1" w14:textId="7DF8A538" w:rsidR="00B67F5B" w:rsidRPr="00067731" w:rsidRDefault="00B67F5B" w:rsidP="00B67F5B">
            <w:pPr>
              <w:jc w:val="lowKashida"/>
              <w:rPr>
                <w:color w:val="3366CC"/>
              </w:rPr>
            </w:pPr>
            <w:r w:rsidRPr="00067731">
              <w:rPr>
                <w:color w:val="3366CC"/>
              </w:rPr>
              <w:t>Present and interpret results obtained from using practical techniques</w:t>
            </w:r>
          </w:p>
        </w:tc>
        <w:tc>
          <w:tcPr>
            <w:tcW w:w="1273" w:type="pct"/>
          </w:tcPr>
          <w:p w14:paraId="0D536334" w14:textId="46E7449D" w:rsidR="00B67F5B" w:rsidRPr="00067731" w:rsidRDefault="00B67F5B" w:rsidP="00B67F5B">
            <w:pPr>
              <w:pStyle w:val="ListParagraph"/>
              <w:tabs>
                <w:tab w:val="right" w:pos="317"/>
              </w:tabs>
              <w:ind w:left="33"/>
              <w:jc w:val="both"/>
              <w:rPr>
                <w:color w:val="3366CC"/>
              </w:rPr>
            </w:pPr>
            <w:r w:rsidRPr="00067731">
              <w:rPr>
                <w:color w:val="3366CC"/>
              </w:rPr>
              <w:t xml:space="preserve">Training on lab experiments and reporting-Lab work </w:t>
            </w:r>
          </w:p>
        </w:tc>
        <w:tc>
          <w:tcPr>
            <w:tcW w:w="1193" w:type="pct"/>
          </w:tcPr>
          <w:p w14:paraId="31400AD6" w14:textId="77777777" w:rsidR="00B67F5B" w:rsidRPr="00067731" w:rsidRDefault="00B67F5B" w:rsidP="00B67F5B">
            <w:pPr>
              <w:rPr>
                <w:rFonts w:asciiTheme="majorBidi" w:hAnsiTheme="majorBidi" w:cstheme="majorBidi"/>
                <w:color w:val="3366CC"/>
              </w:rPr>
            </w:pPr>
            <w:r w:rsidRPr="00067731">
              <w:rPr>
                <w:rFonts w:asciiTheme="majorBidi" w:hAnsiTheme="majorBidi" w:cstheme="majorBidi"/>
                <w:color w:val="3366CC"/>
              </w:rPr>
              <w:t>Lab reports.</w:t>
            </w:r>
          </w:p>
          <w:p w14:paraId="53117F8E" w14:textId="00EC7861" w:rsidR="00B67F5B" w:rsidRPr="00067731" w:rsidRDefault="00B67F5B" w:rsidP="00B67F5B">
            <w:pPr>
              <w:pStyle w:val="ListParagraph"/>
              <w:tabs>
                <w:tab w:val="right" w:pos="176"/>
              </w:tabs>
              <w:ind w:left="34"/>
              <w:jc w:val="both"/>
              <w:rPr>
                <w:color w:val="3366CC"/>
              </w:rPr>
            </w:pPr>
            <w:r w:rsidRPr="00067731">
              <w:rPr>
                <w:rFonts w:asciiTheme="majorBidi" w:hAnsiTheme="majorBidi" w:cstheme="majorBidi"/>
                <w:color w:val="3366CC"/>
              </w:rPr>
              <w:t>Practical exams.</w:t>
            </w:r>
          </w:p>
        </w:tc>
      </w:tr>
      <w:bookmarkEnd w:id="10"/>
      <w:tr w:rsidR="00041908" w:rsidRPr="005D2DDD" w14:paraId="43C2D136" w14:textId="77777777" w:rsidTr="009C77F0">
        <w:tc>
          <w:tcPr>
            <w:tcW w:w="446" w:type="pct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57D889C2" w14:textId="77777777" w:rsidR="00041908" w:rsidRPr="005D2DDD" w:rsidRDefault="00041908" w:rsidP="00041908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3.0</w:t>
            </w:r>
          </w:p>
        </w:tc>
        <w:tc>
          <w:tcPr>
            <w:tcW w:w="4554" w:type="pct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2929CDA4" w14:textId="5427B0A8" w:rsidR="00041908" w:rsidRPr="00067731" w:rsidRDefault="00041908" w:rsidP="00041908">
            <w:pPr>
              <w:rPr>
                <w:b/>
                <w:bCs/>
                <w:color w:val="3366CC"/>
              </w:rPr>
            </w:pPr>
            <w:r w:rsidRPr="00067731">
              <w:rPr>
                <w:b/>
                <w:bCs/>
                <w:color w:val="3366CC"/>
              </w:rPr>
              <w:t>Competence</w:t>
            </w:r>
          </w:p>
        </w:tc>
      </w:tr>
      <w:tr w:rsidR="00B67F5B" w:rsidRPr="005D2DDD" w14:paraId="55003D0D" w14:textId="77777777" w:rsidTr="00091BE5">
        <w:tc>
          <w:tcPr>
            <w:tcW w:w="446" w:type="pct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16C86B94" w14:textId="753970F7" w:rsidR="00B67F5B" w:rsidRPr="00DE07AD" w:rsidRDefault="00B67F5B" w:rsidP="00B67F5B">
            <w:pPr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3.1</w:t>
            </w:r>
          </w:p>
        </w:tc>
        <w:tc>
          <w:tcPr>
            <w:tcW w:w="2088" w:type="pct"/>
          </w:tcPr>
          <w:p w14:paraId="21D3CC28" w14:textId="37AFAAB8" w:rsidR="00B67F5B" w:rsidRPr="00067731" w:rsidRDefault="00B67F5B" w:rsidP="00B67F5B">
            <w:pPr>
              <w:jc w:val="lowKashida"/>
              <w:rPr>
                <w:color w:val="3366CC"/>
              </w:rPr>
            </w:pPr>
            <w:r w:rsidRPr="00067731">
              <w:rPr>
                <w:color w:val="3366CC"/>
              </w:rPr>
              <w:t>Solve problems and assignments individually.</w:t>
            </w:r>
          </w:p>
        </w:tc>
        <w:tc>
          <w:tcPr>
            <w:tcW w:w="1273" w:type="pct"/>
          </w:tcPr>
          <w:p w14:paraId="69351967" w14:textId="77777777" w:rsidR="00B67F5B" w:rsidRPr="00067731" w:rsidRDefault="00B67F5B" w:rsidP="00B67F5B">
            <w:pPr>
              <w:pStyle w:val="Default"/>
              <w:jc w:val="both"/>
              <w:rPr>
                <w:color w:val="3366CC"/>
              </w:rPr>
            </w:pPr>
            <w:r w:rsidRPr="00067731">
              <w:rPr>
                <w:color w:val="3366CC"/>
              </w:rPr>
              <w:t>Individual work- Assignments</w:t>
            </w:r>
          </w:p>
          <w:p w14:paraId="554BE7A2" w14:textId="351C65FA" w:rsidR="00B67F5B" w:rsidRPr="00067731" w:rsidRDefault="00B67F5B" w:rsidP="00B67F5B">
            <w:pPr>
              <w:pStyle w:val="Default"/>
              <w:jc w:val="both"/>
              <w:rPr>
                <w:color w:val="3366CC"/>
              </w:rPr>
            </w:pPr>
            <w:r w:rsidRPr="00067731">
              <w:rPr>
                <w:color w:val="3366CC"/>
              </w:rPr>
              <w:t>student presentation</w:t>
            </w:r>
          </w:p>
        </w:tc>
        <w:tc>
          <w:tcPr>
            <w:tcW w:w="1193" w:type="pct"/>
          </w:tcPr>
          <w:p w14:paraId="5C02082B" w14:textId="1D80EE55" w:rsidR="00B67F5B" w:rsidRPr="00067731" w:rsidRDefault="00B67F5B" w:rsidP="00B67F5B">
            <w:pPr>
              <w:rPr>
                <w:rFonts w:asciiTheme="majorBidi" w:hAnsiTheme="majorBidi" w:cstheme="majorBidi"/>
                <w:color w:val="3366CC"/>
              </w:rPr>
            </w:pPr>
            <w:r w:rsidRPr="00067731">
              <w:rPr>
                <w:rFonts w:asciiTheme="majorBidi" w:hAnsiTheme="majorBidi" w:cstheme="majorBidi"/>
                <w:color w:val="3366CC"/>
              </w:rPr>
              <w:t>Evaluation of individual works.</w:t>
            </w:r>
          </w:p>
        </w:tc>
      </w:tr>
      <w:tr w:rsidR="00041908" w:rsidRPr="005D2DDD" w14:paraId="78AFE38A" w14:textId="77777777" w:rsidTr="00091BE5">
        <w:tc>
          <w:tcPr>
            <w:tcW w:w="446" w:type="pct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23E0ED25" w14:textId="0F3A0488" w:rsidR="00041908" w:rsidRPr="00DE07AD" w:rsidRDefault="00041908" w:rsidP="00041908">
            <w:pPr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3.</w:t>
            </w:r>
            <w:r w:rsidR="00B67F5B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2088" w:type="pct"/>
          </w:tcPr>
          <w:p w14:paraId="06F666D5" w14:textId="389492AC" w:rsidR="00041908" w:rsidRPr="00DE07AD" w:rsidRDefault="00041908" w:rsidP="00041908">
            <w:pPr>
              <w:jc w:val="lowKashida"/>
              <w:rPr>
                <w:rFonts w:asciiTheme="majorBidi" w:hAnsiTheme="majorBidi" w:cstheme="majorBidi"/>
              </w:rPr>
            </w:pPr>
            <w:r w:rsidRPr="005954AC">
              <w:rPr>
                <w:color w:val="0000FF"/>
              </w:rPr>
              <w:t xml:space="preserve">Cooperate with his colleagues in teamwork and actively collaborate within one team in solving chemical problems and serving the community. </w:t>
            </w:r>
          </w:p>
        </w:tc>
        <w:tc>
          <w:tcPr>
            <w:tcW w:w="1273" w:type="pct"/>
          </w:tcPr>
          <w:p w14:paraId="62B7CCF2" w14:textId="1A844DDC" w:rsidR="00041908" w:rsidRPr="00041908" w:rsidRDefault="00041908" w:rsidP="00041908">
            <w:pPr>
              <w:pStyle w:val="Default"/>
              <w:jc w:val="both"/>
              <w:rPr>
                <w:b/>
                <w:bCs/>
                <w:color w:val="0000FF"/>
              </w:rPr>
            </w:pPr>
            <w:r w:rsidRPr="00041908">
              <w:rPr>
                <w:color w:val="0000FF"/>
              </w:rPr>
              <w:t xml:space="preserve">Individual &amp; </w:t>
            </w:r>
            <w:proofErr w:type="gramStart"/>
            <w:r w:rsidRPr="00041908">
              <w:rPr>
                <w:color w:val="0000FF"/>
              </w:rPr>
              <w:t>Team work</w:t>
            </w:r>
            <w:proofErr w:type="gramEnd"/>
            <w:r w:rsidRPr="00041908">
              <w:rPr>
                <w:color w:val="0000FF"/>
              </w:rPr>
              <w:t xml:space="preserve">- Assignments-student presentation-reporting- Scientific media- reporting-Lab work </w:t>
            </w:r>
          </w:p>
          <w:p w14:paraId="35D3AA4F" w14:textId="60ABB840" w:rsidR="00041908" w:rsidRPr="00041908" w:rsidRDefault="00041908" w:rsidP="00041908">
            <w:pPr>
              <w:jc w:val="lowKashida"/>
              <w:rPr>
                <w:rFonts w:asciiTheme="majorBidi" w:hAnsiTheme="majorBidi" w:cstheme="majorBidi"/>
                <w:color w:val="0000FF"/>
              </w:rPr>
            </w:pPr>
          </w:p>
        </w:tc>
        <w:tc>
          <w:tcPr>
            <w:tcW w:w="1193" w:type="pct"/>
          </w:tcPr>
          <w:p w14:paraId="5DE765DE" w14:textId="2BA1DF24" w:rsidR="00041908" w:rsidRPr="00041908" w:rsidRDefault="00041908" w:rsidP="00041908">
            <w:pPr>
              <w:rPr>
                <w:rFonts w:asciiTheme="majorBidi" w:hAnsiTheme="majorBidi" w:cstheme="majorBidi"/>
                <w:color w:val="0000FF"/>
              </w:rPr>
            </w:pPr>
            <w:r w:rsidRPr="00041908">
              <w:rPr>
                <w:rFonts w:asciiTheme="majorBidi" w:hAnsiTheme="majorBidi" w:cstheme="majorBidi"/>
                <w:color w:val="0000FF"/>
              </w:rPr>
              <w:t>**Evaluation of individual &amp; group works.</w:t>
            </w:r>
          </w:p>
          <w:p w14:paraId="4658D8BD" w14:textId="116C0D73" w:rsidR="00041908" w:rsidRPr="00041908" w:rsidRDefault="00041908" w:rsidP="00041908">
            <w:pPr>
              <w:rPr>
                <w:rFonts w:asciiTheme="majorBidi" w:hAnsiTheme="majorBidi" w:cstheme="majorBidi"/>
                <w:color w:val="0000FF"/>
              </w:rPr>
            </w:pPr>
            <w:r w:rsidRPr="00041908">
              <w:rPr>
                <w:rFonts w:asciiTheme="majorBidi" w:hAnsiTheme="majorBidi" w:cstheme="majorBidi"/>
                <w:color w:val="0000FF"/>
              </w:rPr>
              <w:t>** reports evaluation</w:t>
            </w:r>
          </w:p>
          <w:p w14:paraId="143963A1" w14:textId="113BCF57" w:rsidR="00041908" w:rsidRPr="00041908" w:rsidRDefault="00041908" w:rsidP="00041908">
            <w:pPr>
              <w:jc w:val="lowKashida"/>
              <w:rPr>
                <w:rFonts w:asciiTheme="majorBidi" w:hAnsiTheme="majorBidi" w:cstheme="majorBidi"/>
                <w:color w:val="0000FF"/>
              </w:rPr>
            </w:pPr>
            <w:r w:rsidRPr="00041908">
              <w:rPr>
                <w:rFonts w:asciiTheme="majorBidi" w:hAnsiTheme="majorBidi" w:cstheme="majorBidi"/>
                <w:color w:val="0000FF"/>
              </w:rPr>
              <w:t>Observation Card</w:t>
            </w:r>
          </w:p>
        </w:tc>
      </w:tr>
      <w:tr w:rsidR="00041908" w:rsidRPr="005D2DDD" w14:paraId="25AE5922" w14:textId="77777777" w:rsidTr="00091BE5">
        <w:tc>
          <w:tcPr>
            <w:tcW w:w="446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0EB90CFD" w14:textId="2578E7C7" w:rsidR="00041908" w:rsidRPr="00DE07AD" w:rsidRDefault="00041908" w:rsidP="00041908">
            <w:pPr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3.</w:t>
            </w:r>
            <w:r w:rsidR="00B67F5B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2088" w:type="pct"/>
          </w:tcPr>
          <w:p w14:paraId="6C33F018" w14:textId="36CBB09E" w:rsidR="00041908" w:rsidRPr="00DE07AD" w:rsidRDefault="00041908" w:rsidP="00041908">
            <w:pPr>
              <w:jc w:val="lowKashida"/>
              <w:rPr>
                <w:rFonts w:asciiTheme="majorBidi" w:hAnsiTheme="majorBidi" w:cstheme="majorBidi"/>
              </w:rPr>
            </w:pPr>
            <w:r w:rsidRPr="005954AC">
              <w:rPr>
                <w:color w:val="0000FF"/>
              </w:rPr>
              <w:t xml:space="preserve">Write reports using various techniques to collect and analyze information and </w:t>
            </w:r>
            <w:r w:rsidRPr="005954AC">
              <w:rPr>
                <w:color w:val="0000FF"/>
              </w:rPr>
              <w:lastRenderedPageBreak/>
              <w:t>presenting it to others.</w:t>
            </w:r>
          </w:p>
        </w:tc>
        <w:tc>
          <w:tcPr>
            <w:tcW w:w="1273" w:type="pct"/>
          </w:tcPr>
          <w:p w14:paraId="68AFEB3C" w14:textId="77777777" w:rsidR="00041908" w:rsidRPr="00041908" w:rsidRDefault="00041908" w:rsidP="00041908">
            <w:pPr>
              <w:pStyle w:val="ListParagraph"/>
              <w:numPr>
                <w:ilvl w:val="0"/>
                <w:numId w:val="3"/>
              </w:numPr>
              <w:tabs>
                <w:tab w:val="right" w:pos="317"/>
              </w:tabs>
              <w:ind w:left="33" w:firstLine="0"/>
              <w:jc w:val="both"/>
              <w:rPr>
                <w:color w:val="0000FF"/>
              </w:rPr>
            </w:pPr>
            <w:r w:rsidRPr="00041908">
              <w:rPr>
                <w:color w:val="0000FF"/>
              </w:rPr>
              <w:lastRenderedPageBreak/>
              <w:t xml:space="preserve">Working in small </w:t>
            </w:r>
            <w:r w:rsidRPr="00041908">
              <w:rPr>
                <w:color w:val="0000FF"/>
              </w:rPr>
              <w:lastRenderedPageBreak/>
              <w:t>groups</w:t>
            </w:r>
          </w:p>
          <w:p w14:paraId="1F8EACAD" w14:textId="3FE050A3" w:rsidR="00041908" w:rsidRPr="00041908" w:rsidRDefault="00041908" w:rsidP="00041908">
            <w:pPr>
              <w:jc w:val="lowKashida"/>
              <w:rPr>
                <w:rFonts w:asciiTheme="majorBidi" w:hAnsiTheme="majorBidi" w:cstheme="majorBidi"/>
                <w:color w:val="0000FF"/>
              </w:rPr>
            </w:pPr>
            <w:r w:rsidRPr="00041908">
              <w:rPr>
                <w:color w:val="0000FF"/>
              </w:rPr>
              <w:t>Individual &amp; group research</w:t>
            </w:r>
          </w:p>
        </w:tc>
        <w:tc>
          <w:tcPr>
            <w:tcW w:w="1193" w:type="pct"/>
          </w:tcPr>
          <w:p w14:paraId="1B825003" w14:textId="77777777" w:rsidR="00041908" w:rsidRPr="00041908" w:rsidRDefault="00041908" w:rsidP="00041908">
            <w:pPr>
              <w:pStyle w:val="ListParagraph"/>
              <w:numPr>
                <w:ilvl w:val="0"/>
                <w:numId w:val="4"/>
              </w:numPr>
              <w:ind w:left="318" w:hanging="142"/>
              <w:rPr>
                <w:rFonts w:asciiTheme="majorBidi" w:hAnsiTheme="majorBidi" w:cstheme="majorBidi"/>
                <w:color w:val="0000FF"/>
              </w:rPr>
            </w:pPr>
            <w:r w:rsidRPr="00041908">
              <w:rPr>
                <w:rFonts w:asciiTheme="majorBidi" w:hAnsiTheme="majorBidi" w:cstheme="majorBidi"/>
                <w:color w:val="0000FF"/>
              </w:rPr>
              <w:lastRenderedPageBreak/>
              <w:t xml:space="preserve">Evaluation of </w:t>
            </w:r>
            <w:r w:rsidRPr="00041908">
              <w:rPr>
                <w:rFonts w:asciiTheme="majorBidi" w:hAnsiTheme="majorBidi" w:cstheme="majorBidi"/>
                <w:color w:val="0000FF"/>
              </w:rPr>
              <w:lastRenderedPageBreak/>
              <w:t>individual &amp; group works.</w:t>
            </w:r>
          </w:p>
          <w:p w14:paraId="794CB7AF" w14:textId="0D7EC649" w:rsidR="00041908" w:rsidRPr="00041908" w:rsidRDefault="00041908" w:rsidP="00041908">
            <w:pPr>
              <w:pStyle w:val="ListParagraph"/>
              <w:numPr>
                <w:ilvl w:val="0"/>
                <w:numId w:val="4"/>
              </w:numPr>
              <w:ind w:left="318" w:hanging="142"/>
              <w:rPr>
                <w:rFonts w:asciiTheme="majorBidi" w:hAnsiTheme="majorBidi" w:cstheme="majorBidi"/>
                <w:color w:val="0000FF"/>
              </w:rPr>
            </w:pPr>
            <w:r w:rsidRPr="00041908">
              <w:rPr>
                <w:rFonts w:asciiTheme="majorBidi" w:hAnsiTheme="majorBidi" w:cstheme="majorBidi"/>
                <w:color w:val="0000FF"/>
              </w:rPr>
              <w:t>Laboratory reports</w:t>
            </w:r>
          </w:p>
          <w:p w14:paraId="3F832850" w14:textId="714451E9" w:rsidR="00041908" w:rsidRPr="00041908" w:rsidRDefault="00041908" w:rsidP="00041908">
            <w:pPr>
              <w:jc w:val="lowKashida"/>
              <w:rPr>
                <w:rFonts w:asciiTheme="majorBidi" w:hAnsiTheme="majorBidi" w:cstheme="majorBidi"/>
                <w:color w:val="0000FF"/>
              </w:rPr>
            </w:pPr>
            <w:r w:rsidRPr="00041908">
              <w:rPr>
                <w:rFonts w:asciiTheme="majorBidi" w:hAnsiTheme="majorBidi" w:cstheme="majorBidi"/>
                <w:color w:val="0000FF"/>
              </w:rPr>
              <w:t>Observation Card</w:t>
            </w:r>
          </w:p>
        </w:tc>
      </w:tr>
      <w:tr w:rsidR="00041908" w:rsidRPr="005D2DDD" w14:paraId="2EBB5511" w14:textId="77777777" w:rsidTr="0044064B">
        <w:tc>
          <w:tcPr>
            <w:tcW w:w="446" w:type="pct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2C9E3F8D" w14:textId="77777777" w:rsidR="00041908" w:rsidRPr="00DE07AD" w:rsidRDefault="00041908" w:rsidP="00041908">
            <w:pPr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lastRenderedPageBreak/>
              <w:t>…</w:t>
            </w:r>
          </w:p>
        </w:tc>
        <w:tc>
          <w:tcPr>
            <w:tcW w:w="2088" w:type="pct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4DF8C1AA" w14:textId="77777777" w:rsidR="00041908" w:rsidRPr="00DE07AD" w:rsidRDefault="00041908" w:rsidP="00041908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273" w:type="pct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5B2A6E7F" w14:textId="77777777" w:rsidR="00041908" w:rsidRPr="00DE07AD" w:rsidRDefault="00041908" w:rsidP="00041908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193" w:type="pct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05DDF2E1" w14:textId="77777777" w:rsidR="00041908" w:rsidRPr="00DE07AD" w:rsidRDefault="00041908" w:rsidP="00041908">
            <w:pPr>
              <w:jc w:val="lowKashida"/>
              <w:rPr>
                <w:rFonts w:asciiTheme="majorBidi" w:hAnsiTheme="majorBidi" w:cstheme="majorBidi"/>
              </w:rPr>
            </w:pPr>
          </w:p>
        </w:tc>
      </w:tr>
    </w:tbl>
    <w:p w14:paraId="26B38947" w14:textId="1BCA1004" w:rsidR="00E34F0F" w:rsidRDefault="009D6BCB" w:rsidP="008B5913">
      <w:pPr>
        <w:pStyle w:val="Heading2"/>
        <w:jc w:val="left"/>
        <w:rPr>
          <w:rFonts w:asciiTheme="majorBidi" w:hAnsiTheme="majorBidi" w:cstheme="majorBidi"/>
          <w:sz w:val="26"/>
          <w:szCs w:val="26"/>
        </w:rPr>
      </w:pPr>
      <w:bookmarkStart w:id="11" w:name="_Toc951381"/>
      <w:r>
        <w:rPr>
          <w:rFonts w:asciiTheme="majorBidi" w:hAnsiTheme="majorBidi" w:cstheme="majorBidi"/>
          <w:sz w:val="26"/>
          <w:szCs w:val="26"/>
        </w:rPr>
        <w:t>2</w:t>
      </w:r>
      <w:r w:rsidR="00E34F0F" w:rsidRPr="00C4342E">
        <w:rPr>
          <w:rFonts w:asciiTheme="majorBidi" w:hAnsiTheme="majorBidi" w:cstheme="majorBidi"/>
          <w:sz w:val="26"/>
          <w:szCs w:val="26"/>
        </w:rPr>
        <w:t>. Assessment Tasks for Students</w:t>
      </w:r>
      <w:bookmarkEnd w:id="11"/>
      <w:r w:rsidR="00E34F0F" w:rsidRPr="00C4342E">
        <w:rPr>
          <w:rFonts w:asciiTheme="majorBidi" w:hAnsiTheme="majorBidi" w:cstheme="majorBidi"/>
          <w:sz w:val="26"/>
          <w:szCs w:val="26"/>
        </w:rPr>
        <w:t xml:space="preserve"> 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5412"/>
        <w:gridCol w:w="1313"/>
        <w:gridCol w:w="2190"/>
      </w:tblGrid>
      <w:tr w:rsidR="00001466" w:rsidRPr="005D2DDD" w14:paraId="79852DD9" w14:textId="77777777" w:rsidTr="009B5A83">
        <w:trPr>
          <w:tblHeader/>
          <w:jc w:val="center"/>
        </w:trPr>
        <w:tc>
          <w:tcPr>
            <w:tcW w:w="410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7F279964" w14:textId="2BFA63F6" w:rsidR="00001466" w:rsidRPr="005D2DDD" w:rsidRDefault="00001466" w:rsidP="00001466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45EEE">
              <w:rPr>
                <w:b/>
                <w:bCs/>
              </w:rPr>
              <w:t>#</w:t>
            </w:r>
          </w:p>
        </w:tc>
        <w:tc>
          <w:tcPr>
            <w:tcW w:w="5412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2D347C41" w14:textId="1BE62579" w:rsidR="00001466" w:rsidRPr="005D2DDD" w:rsidRDefault="00001466" w:rsidP="00001466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 xml:space="preserve">Assessment task* </w:t>
            </w:r>
          </w:p>
        </w:tc>
        <w:tc>
          <w:tcPr>
            <w:tcW w:w="1313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09E99F95" w14:textId="774BA6F7" w:rsidR="00001466" w:rsidRPr="005D2DDD" w:rsidRDefault="00001466" w:rsidP="00001466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Week Due</w:t>
            </w:r>
          </w:p>
        </w:tc>
        <w:tc>
          <w:tcPr>
            <w:tcW w:w="219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0CAA3A24" w14:textId="4417CE4C" w:rsidR="00001466" w:rsidRPr="001B5102" w:rsidRDefault="00001466" w:rsidP="00001466">
            <w:pPr>
              <w:bidi/>
              <w:jc w:val="center"/>
              <w:rPr>
                <w:rFonts w:asciiTheme="majorBidi" w:hAnsiTheme="majorBidi" w:cstheme="majorBidi"/>
                <w:sz w:val="22"/>
                <w:szCs w:val="22"/>
                <w:rtl/>
                <w:lang w:bidi="ar-EG"/>
              </w:rPr>
            </w:pPr>
            <w:r w:rsidRPr="001B5102"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>Percentage of Total Assessment Score</w:t>
            </w:r>
          </w:p>
        </w:tc>
      </w:tr>
      <w:tr w:rsidR="00B67F5B" w:rsidRPr="005D2DDD" w14:paraId="1B94C2C2" w14:textId="77777777" w:rsidTr="00091BE5">
        <w:trPr>
          <w:trHeight w:val="260"/>
          <w:jc w:val="center"/>
        </w:trPr>
        <w:tc>
          <w:tcPr>
            <w:tcW w:w="410" w:type="dxa"/>
            <w:tcBorders>
              <w:top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53CD592" w14:textId="46824C37" w:rsidR="00B67F5B" w:rsidRPr="009D1E6C" w:rsidRDefault="00B67F5B" w:rsidP="00B67F5B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45EEE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412" w:type="dxa"/>
          </w:tcPr>
          <w:p w14:paraId="09D9FFB5" w14:textId="559DD17A" w:rsidR="00B67F5B" w:rsidRPr="00067731" w:rsidRDefault="00B67F5B" w:rsidP="00B67F5B">
            <w:pPr>
              <w:jc w:val="lowKashida"/>
              <w:rPr>
                <w:rFonts w:asciiTheme="majorBidi" w:hAnsiTheme="majorBidi" w:cstheme="majorBidi"/>
                <w:color w:val="3366CC"/>
              </w:rPr>
            </w:pPr>
            <w:r w:rsidRPr="00067731">
              <w:rPr>
                <w:color w:val="3366CC"/>
                <w:lang w:bidi="ar-EG"/>
              </w:rPr>
              <w:t>Quiz 1</w:t>
            </w:r>
          </w:p>
        </w:tc>
        <w:tc>
          <w:tcPr>
            <w:tcW w:w="1313" w:type="dxa"/>
          </w:tcPr>
          <w:p w14:paraId="0B33890A" w14:textId="420B8DE4" w:rsidR="00B67F5B" w:rsidRPr="00067731" w:rsidRDefault="00B67F5B" w:rsidP="00B67F5B">
            <w:pPr>
              <w:jc w:val="center"/>
              <w:rPr>
                <w:rFonts w:asciiTheme="majorBidi" w:hAnsiTheme="majorBidi" w:cstheme="majorBidi"/>
                <w:color w:val="3366CC"/>
              </w:rPr>
            </w:pPr>
            <w:r w:rsidRPr="00067731">
              <w:rPr>
                <w:color w:val="3366CC"/>
                <w:lang w:bidi="ar-EG"/>
              </w:rPr>
              <w:t>5</w:t>
            </w:r>
          </w:p>
        </w:tc>
        <w:tc>
          <w:tcPr>
            <w:tcW w:w="2190" w:type="dxa"/>
          </w:tcPr>
          <w:p w14:paraId="531D06A5" w14:textId="0AFD9ACC" w:rsidR="00B67F5B" w:rsidRPr="00067731" w:rsidRDefault="00B67F5B" w:rsidP="00B67F5B">
            <w:pPr>
              <w:jc w:val="center"/>
              <w:rPr>
                <w:rFonts w:asciiTheme="majorBidi" w:hAnsiTheme="majorBidi" w:cstheme="majorBidi"/>
                <w:color w:val="3366CC"/>
              </w:rPr>
            </w:pPr>
            <w:r w:rsidRPr="00067731">
              <w:rPr>
                <w:color w:val="3366CC"/>
                <w:lang w:bidi="ar-EG"/>
              </w:rPr>
              <w:t>5%</w:t>
            </w:r>
          </w:p>
        </w:tc>
      </w:tr>
      <w:tr w:rsidR="00B67F5B" w:rsidRPr="005D2DDD" w14:paraId="4F83A0F2" w14:textId="77777777" w:rsidTr="00091BE5">
        <w:trPr>
          <w:trHeight w:val="260"/>
          <w:jc w:val="center"/>
        </w:trPr>
        <w:tc>
          <w:tcPr>
            <w:tcW w:w="41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350045A6" w14:textId="27D807F1" w:rsidR="00B67F5B" w:rsidRPr="009D1E6C" w:rsidRDefault="00B67F5B" w:rsidP="00B67F5B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45EEE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412" w:type="dxa"/>
          </w:tcPr>
          <w:p w14:paraId="667CBB7B" w14:textId="3D3BA050" w:rsidR="00B67F5B" w:rsidRPr="00067731" w:rsidRDefault="00B67F5B" w:rsidP="00B67F5B">
            <w:pPr>
              <w:jc w:val="lowKashida"/>
              <w:rPr>
                <w:rFonts w:asciiTheme="majorBidi" w:hAnsiTheme="majorBidi" w:cstheme="majorBidi"/>
                <w:color w:val="3366CC"/>
                <w:lang w:bidi="ar-EG"/>
              </w:rPr>
            </w:pPr>
            <w:r w:rsidRPr="00067731">
              <w:rPr>
                <w:color w:val="3366CC"/>
                <w:lang w:bidi="ar-EG"/>
              </w:rPr>
              <w:t>Mid-term Exam</w:t>
            </w:r>
          </w:p>
        </w:tc>
        <w:tc>
          <w:tcPr>
            <w:tcW w:w="1313" w:type="dxa"/>
          </w:tcPr>
          <w:p w14:paraId="5A315724" w14:textId="1CF80170" w:rsidR="00B67F5B" w:rsidRPr="00067731" w:rsidRDefault="00B67F5B" w:rsidP="00B67F5B">
            <w:pPr>
              <w:jc w:val="center"/>
              <w:rPr>
                <w:rFonts w:asciiTheme="majorBidi" w:hAnsiTheme="majorBidi" w:cstheme="majorBidi"/>
                <w:color w:val="3366CC"/>
              </w:rPr>
            </w:pPr>
            <w:r w:rsidRPr="00067731">
              <w:rPr>
                <w:color w:val="3366CC"/>
                <w:lang w:bidi="ar-EG"/>
              </w:rPr>
              <w:t>9</w:t>
            </w:r>
          </w:p>
        </w:tc>
        <w:tc>
          <w:tcPr>
            <w:tcW w:w="2190" w:type="dxa"/>
          </w:tcPr>
          <w:p w14:paraId="31E8EAC7" w14:textId="6B05F92B" w:rsidR="00B67F5B" w:rsidRPr="00067731" w:rsidRDefault="00B67F5B" w:rsidP="00B67F5B">
            <w:pPr>
              <w:jc w:val="center"/>
              <w:rPr>
                <w:rFonts w:asciiTheme="majorBidi" w:hAnsiTheme="majorBidi" w:cstheme="majorBidi"/>
                <w:color w:val="3366CC"/>
              </w:rPr>
            </w:pPr>
            <w:r w:rsidRPr="00067731">
              <w:rPr>
                <w:color w:val="3366CC"/>
                <w:lang w:bidi="ar-EG"/>
              </w:rPr>
              <w:t>10%</w:t>
            </w:r>
          </w:p>
        </w:tc>
      </w:tr>
      <w:tr w:rsidR="00B67F5B" w:rsidRPr="005D2DDD" w14:paraId="64F322F2" w14:textId="77777777" w:rsidTr="00091BE5">
        <w:trPr>
          <w:trHeight w:val="260"/>
          <w:jc w:val="center"/>
        </w:trPr>
        <w:tc>
          <w:tcPr>
            <w:tcW w:w="41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7C236CA" w14:textId="0B937DE3" w:rsidR="00B67F5B" w:rsidRPr="009D1E6C" w:rsidRDefault="00B67F5B" w:rsidP="00B67F5B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D45EEE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5412" w:type="dxa"/>
          </w:tcPr>
          <w:p w14:paraId="40BC92D0" w14:textId="25EB406D" w:rsidR="00B67F5B" w:rsidRPr="00067731" w:rsidRDefault="00B67F5B" w:rsidP="00B67F5B">
            <w:pPr>
              <w:jc w:val="lowKashida"/>
              <w:rPr>
                <w:rFonts w:asciiTheme="majorBidi" w:hAnsiTheme="majorBidi" w:cstheme="majorBidi"/>
                <w:color w:val="3366CC"/>
              </w:rPr>
            </w:pPr>
            <w:r w:rsidRPr="00067731">
              <w:rPr>
                <w:color w:val="3366CC"/>
              </w:rPr>
              <w:t>Quiz 2</w:t>
            </w:r>
          </w:p>
        </w:tc>
        <w:tc>
          <w:tcPr>
            <w:tcW w:w="1313" w:type="dxa"/>
          </w:tcPr>
          <w:p w14:paraId="1D590E94" w14:textId="797C7D56" w:rsidR="00B67F5B" w:rsidRPr="00067731" w:rsidRDefault="00B67F5B" w:rsidP="00B67F5B">
            <w:pPr>
              <w:jc w:val="center"/>
              <w:rPr>
                <w:rFonts w:asciiTheme="majorBidi" w:hAnsiTheme="majorBidi" w:cstheme="majorBidi"/>
                <w:color w:val="3366CC"/>
              </w:rPr>
            </w:pPr>
            <w:r w:rsidRPr="00067731">
              <w:rPr>
                <w:color w:val="3366CC"/>
              </w:rPr>
              <w:t>13</w:t>
            </w:r>
          </w:p>
        </w:tc>
        <w:tc>
          <w:tcPr>
            <w:tcW w:w="2190" w:type="dxa"/>
          </w:tcPr>
          <w:p w14:paraId="7C911582" w14:textId="5855ADB6" w:rsidR="00B67F5B" w:rsidRPr="00067731" w:rsidRDefault="00B67F5B" w:rsidP="00B67F5B">
            <w:pPr>
              <w:jc w:val="center"/>
              <w:rPr>
                <w:rFonts w:asciiTheme="majorBidi" w:hAnsiTheme="majorBidi" w:cstheme="majorBidi"/>
                <w:color w:val="3366CC"/>
              </w:rPr>
            </w:pPr>
            <w:r w:rsidRPr="00067731">
              <w:rPr>
                <w:color w:val="3366CC"/>
              </w:rPr>
              <w:t>5%</w:t>
            </w:r>
          </w:p>
        </w:tc>
      </w:tr>
      <w:tr w:rsidR="00B67F5B" w:rsidRPr="005D2DDD" w14:paraId="44147A70" w14:textId="77777777" w:rsidTr="00091BE5">
        <w:trPr>
          <w:trHeight w:val="260"/>
          <w:jc w:val="center"/>
        </w:trPr>
        <w:tc>
          <w:tcPr>
            <w:tcW w:w="41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5E908E88" w14:textId="1CAA3D30" w:rsidR="00B67F5B" w:rsidRPr="009D1E6C" w:rsidRDefault="00B67F5B" w:rsidP="00B67F5B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5412" w:type="dxa"/>
          </w:tcPr>
          <w:p w14:paraId="6AB8D178" w14:textId="1975F5DD" w:rsidR="00B67F5B" w:rsidRPr="00067731" w:rsidRDefault="00B67F5B" w:rsidP="00B67F5B">
            <w:pPr>
              <w:jc w:val="lowKashida"/>
              <w:rPr>
                <w:rFonts w:asciiTheme="majorBidi" w:hAnsiTheme="majorBidi" w:cstheme="majorBidi"/>
                <w:color w:val="3366CC"/>
              </w:rPr>
            </w:pPr>
            <w:r w:rsidRPr="00067731">
              <w:rPr>
                <w:color w:val="3366CC"/>
                <w:lang w:val="en-AU"/>
              </w:rPr>
              <w:t xml:space="preserve">Assignments, Activities &amp; Attendance </w:t>
            </w:r>
          </w:p>
        </w:tc>
        <w:tc>
          <w:tcPr>
            <w:tcW w:w="1313" w:type="dxa"/>
          </w:tcPr>
          <w:p w14:paraId="4F48CF2C" w14:textId="27366A4C" w:rsidR="00B67F5B" w:rsidRPr="00067731" w:rsidRDefault="00B67F5B" w:rsidP="00B67F5B">
            <w:pPr>
              <w:jc w:val="center"/>
              <w:rPr>
                <w:rFonts w:asciiTheme="majorBidi" w:hAnsiTheme="majorBidi" w:cstheme="majorBidi"/>
                <w:color w:val="3366CC"/>
              </w:rPr>
            </w:pPr>
            <w:r w:rsidRPr="00067731">
              <w:rPr>
                <w:color w:val="3366CC"/>
                <w:lang w:val="en-AU"/>
              </w:rPr>
              <w:t xml:space="preserve">During Semester </w:t>
            </w:r>
          </w:p>
        </w:tc>
        <w:tc>
          <w:tcPr>
            <w:tcW w:w="2190" w:type="dxa"/>
          </w:tcPr>
          <w:p w14:paraId="37409803" w14:textId="1518716E" w:rsidR="00B67F5B" w:rsidRPr="00067731" w:rsidRDefault="00B67F5B" w:rsidP="00B67F5B">
            <w:pPr>
              <w:jc w:val="center"/>
              <w:rPr>
                <w:rFonts w:asciiTheme="majorBidi" w:hAnsiTheme="majorBidi" w:cstheme="majorBidi"/>
                <w:color w:val="3366CC"/>
              </w:rPr>
            </w:pPr>
            <w:r w:rsidRPr="00067731">
              <w:rPr>
                <w:color w:val="3366CC"/>
              </w:rPr>
              <w:t>10%</w:t>
            </w:r>
          </w:p>
        </w:tc>
      </w:tr>
      <w:tr w:rsidR="00B67F5B" w:rsidRPr="005D2DDD" w14:paraId="25D13671" w14:textId="77777777" w:rsidTr="00091BE5">
        <w:trPr>
          <w:trHeight w:val="260"/>
          <w:jc w:val="center"/>
        </w:trPr>
        <w:tc>
          <w:tcPr>
            <w:tcW w:w="41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60AA023D" w14:textId="3682CD03" w:rsidR="00B67F5B" w:rsidRPr="009D1E6C" w:rsidRDefault="00B67F5B" w:rsidP="00B67F5B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5412" w:type="dxa"/>
          </w:tcPr>
          <w:p w14:paraId="7524B90C" w14:textId="38F75188" w:rsidR="00B67F5B" w:rsidRPr="00067731" w:rsidRDefault="00B67F5B" w:rsidP="00B67F5B">
            <w:pPr>
              <w:jc w:val="lowKashida"/>
              <w:rPr>
                <w:rFonts w:asciiTheme="majorBidi" w:hAnsiTheme="majorBidi" w:cstheme="majorBidi"/>
                <w:color w:val="3366CC"/>
              </w:rPr>
            </w:pPr>
            <w:r w:rsidRPr="00067731">
              <w:rPr>
                <w:color w:val="3366CC"/>
                <w:lang w:bidi="ar-EG"/>
              </w:rPr>
              <w:t>Lab report</w:t>
            </w:r>
          </w:p>
        </w:tc>
        <w:tc>
          <w:tcPr>
            <w:tcW w:w="1313" w:type="dxa"/>
          </w:tcPr>
          <w:p w14:paraId="1CDBE7DD" w14:textId="22D5625B" w:rsidR="00B67F5B" w:rsidRPr="00067731" w:rsidRDefault="00B67F5B" w:rsidP="00B67F5B">
            <w:pPr>
              <w:jc w:val="center"/>
              <w:rPr>
                <w:rFonts w:asciiTheme="majorBidi" w:hAnsiTheme="majorBidi" w:cstheme="majorBidi"/>
                <w:color w:val="3366CC"/>
              </w:rPr>
            </w:pPr>
            <w:r w:rsidRPr="00067731">
              <w:rPr>
                <w:color w:val="3366CC"/>
                <w:lang w:bidi="ar-EG"/>
              </w:rPr>
              <w:t>During semester</w:t>
            </w:r>
          </w:p>
        </w:tc>
        <w:tc>
          <w:tcPr>
            <w:tcW w:w="2190" w:type="dxa"/>
          </w:tcPr>
          <w:p w14:paraId="3B5ACF58" w14:textId="61B02E86" w:rsidR="00B67F5B" w:rsidRPr="00067731" w:rsidRDefault="00B67F5B" w:rsidP="00B67F5B">
            <w:pPr>
              <w:jc w:val="center"/>
              <w:rPr>
                <w:rFonts w:asciiTheme="majorBidi" w:hAnsiTheme="majorBidi" w:cstheme="majorBidi"/>
                <w:color w:val="3366CC"/>
              </w:rPr>
            </w:pPr>
            <w:r w:rsidRPr="00067731">
              <w:rPr>
                <w:color w:val="3366CC"/>
                <w:lang w:bidi="ar-EG"/>
              </w:rPr>
              <w:t>10%</w:t>
            </w:r>
          </w:p>
        </w:tc>
      </w:tr>
      <w:tr w:rsidR="00B67F5B" w:rsidRPr="005D2DDD" w14:paraId="62770D98" w14:textId="77777777" w:rsidTr="00091BE5">
        <w:trPr>
          <w:trHeight w:val="260"/>
          <w:jc w:val="center"/>
        </w:trPr>
        <w:tc>
          <w:tcPr>
            <w:tcW w:w="41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66224DDD" w14:textId="725EC0D8" w:rsidR="00B67F5B" w:rsidRPr="009D1E6C" w:rsidRDefault="00B67F5B" w:rsidP="00B67F5B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5412" w:type="dxa"/>
          </w:tcPr>
          <w:p w14:paraId="4D11F5B2" w14:textId="373EB848" w:rsidR="00B67F5B" w:rsidRPr="00067731" w:rsidRDefault="00B67F5B" w:rsidP="00B67F5B">
            <w:pPr>
              <w:jc w:val="lowKashida"/>
              <w:rPr>
                <w:rFonts w:asciiTheme="majorBidi" w:hAnsiTheme="majorBidi" w:cstheme="majorBidi"/>
                <w:color w:val="3366CC"/>
              </w:rPr>
            </w:pPr>
            <w:r w:rsidRPr="00067731">
              <w:rPr>
                <w:color w:val="3366CC"/>
                <w:lang w:bidi="ar-EG"/>
              </w:rPr>
              <w:t>Lab final</w:t>
            </w:r>
          </w:p>
        </w:tc>
        <w:tc>
          <w:tcPr>
            <w:tcW w:w="1313" w:type="dxa"/>
          </w:tcPr>
          <w:p w14:paraId="450B8268" w14:textId="6C62082D" w:rsidR="00B67F5B" w:rsidRPr="00067731" w:rsidRDefault="00B67F5B" w:rsidP="00B67F5B">
            <w:pPr>
              <w:jc w:val="center"/>
              <w:rPr>
                <w:rFonts w:asciiTheme="majorBidi" w:hAnsiTheme="majorBidi" w:cstheme="majorBidi"/>
                <w:color w:val="3366CC"/>
              </w:rPr>
            </w:pPr>
            <w:r w:rsidRPr="00067731">
              <w:rPr>
                <w:color w:val="3366CC"/>
                <w:lang w:bidi="ar-EG"/>
              </w:rPr>
              <w:t>16</w:t>
            </w:r>
          </w:p>
        </w:tc>
        <w:tc>
          <w:tcPr>
            <w:tcW w:w="2190" w:type="dxa"/>
          </w:tcPr>
          <w:p w14:paraId="6596BA54" w14:textId="4D0F6740" w:rsidR="00B67F5B" w:rsidRPr="00067731" w:rsidRDefault="00B67F5B" w:rsidP="00B67F5B">
            <w:pPr>
              <w:jc w:val="center"/>
              <w:rPr>
                <w:rFonts w:asciiTheme="majorBidi" w:hAnsiTheme="majorBidi" w:cstheme="majorBidi"/>
                <w:color w:val="3366CC"/>
              </w:rPr>
            </w:pPr>
            <w:r w:rsidRPr="00067731">
              <w:rPr>
                <w:color w:val="3366CC"/>
                <w:lang w:bidi="ar-EG"/>
              </w:rPr>
              <w:t>10%</w:t>
            </w:r>
          </w:p>
        </w:tc>
      </w:tr>
    </w:tbl>
    <w:p w14:paraId="3EE92555" w14:textId="476211DA" w:rsidR="00245E1B" w:rsidRPr="00E41A1E" w:rsidRDefault="00AF4771" w:rsidP="008B5913">
      <w:pPr>
        <w:rPr>
          <w:sz w:val="20"/>
          <w:szCs w:val="20"/>
        </w:rPr>
      </w:pPr>
      <w:r w:rsidRPr="00E41A1E">
        <w:rPr>
          <w:b/>
          <w:bCs/>
          <w:sz w:val="20"/>
          <w:szCs w:val="20"/>
        </w:rPr>
        <w:t>*Assessment task</w:t>
      </w:r>
      <w:r w:rsidRPr="00E41A1E">
        <w:rPr>
          <w:sz w:val="20"/>
          <w:szCs w:val="20"/>
        </w:rPr>
        <w:t xml:space="preserve"> (i.e.,</w:t>
      </w:r>
      <w:r w:rsidR="006B2D7F">
        <w:rPr>
          <w:sz w:val="20"/>
          <w:szCs w:val="20"/>
        </w:rPr>
        <w:t xml:space="preserve"> written test, oral test, oral presentation, group project,</w:t>
      </w:r>
      <w:r w:rsidRPr="00E41A1E">
        <w:rPr>
          <w:sz w:val="20"/>
          <w:szCs w:val="20"/>
        </w:rPr>
        <w:t xml:space="preserve"> essay, etc.)</w:t>
      </w:r>
    </w:p>
    <w:p w14:paraId="05BB8046" w14:textId="4C644CA5" w:rsidR="008746CB" w:rsidRDefault="008746CB" w:rsidP="008B5913">
      <w:pPr>
        <w:rPr>
          <w:i/>
          <w:iCs/>
          <w:sz w:val="18"/>
          <w:szCs w:val="18"/>
        </w:rPr>
      </w:pPr>
    </w:p>
    <w:p w14:paraId="3EDD2584" w14:textId="44F50F0C" w:rsidR="00BC0F44" w:rsidRDefault="00BC0F44" w:rsidP="008B5913">
      <w:pPr>
        <w:rPr>
          <w:i/>
          <w:iCs/>
          <w:sz w:val="18"/>
          <w:szCs w:val="18"/>
        </w:rPr>
      </w:pPr>
    </w:p>
    <w:p w14:paraId="3908F804" w14:textId="5B750EEE" w:rsidR="00417BF7" w:rsidRPr="00D74CBE" w:rsidRDefault="00245E1B" w:rsidP="008B5913">
      <w:pPr>
        <w:pStyle w:val="Heading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12" w:name="_Toc951382"/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E</w:t>
      </w:r>
      <w:r w:rsidR="004E7612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. Student Academic Counseling and Support</w:t>
      </w:r>
      <w:bookmarkEnd w:id="12"/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9571"/>
      </w:tblGrid>
      <w:tr w:rsidR="008F5880" w14:paraId="717993A5" w14:textId="77777777" w:rsidTr="00D74CBE"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569BA2D9" w14:textId="77777777" w:rsidR="008F5880" w:rsidRDefault="008F5880" w:rsidP="008B5913">
            <w:pPr>
              <w:jc w:val="both"/>
              <w:rPr>
                <w:b/>
                <w:bCs/>
              </w:rPr>
            </w:pPr>
            <w:r w:rsidRPr="008F5880">
              <w:rPr>
                <w:b/>
                <w:bCs/>
              </w:rPr>
              <w:t xml:space="preserve">Arrangements for availability of faculty and teaching staff for individual student consultations and academic </w:t>
            </w:r>
            <w:proofErr w:type="gramStart"/>
            <w:r w:rsidRPr="008F5880">
              <w:rPr>
                <w:b/>
                <w:bCs/>
              </w:rPr>
              <w:t>advice</w:t>
            </w:r>
            <w:r w:rsidR="00DE3C6D">
              <w:rPr>
                <w:b/>
                <w:bCs/>
              </w:rPr>
              <w:t xml:space="preserve"> :</w:t>
            </w:r>
            <w:proofErr w:type="gramEnd"/>
          </w:p>
          <w:p w14:paraId="53013C77" w14:textId="77A38113" w:rsidR="00DE3917" w:rsidRPr="008F5880" w:rsidRDefault="00DE3917" w:rsidP="008B5913">
            <w:pPr>
              <w:jc w:val="both"/>
              <w:rPr>
                <w:b/>
                <w:bCs/>
              </w:rPr>
            </w:pPr>
          </w:p>
        </w:tc>
      </w:tr>
      <w:tr w:rsidR="008F5880" w14:paraId="14B8244C" w14:textId="77777777" w:rsidTr="00D74CBE">
        <w:tc>
          <w:tcPr>
            <w:tcW w:w="5000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3B94264" w14:textId="77777777" w:rsidR="00DE3917" w:rsidRPr="008413F2" w:rsidRDefault="00DE3917" w:rsidP="00DE3917">
            <w:pPr>
              <w:pStyle w:val="ListParagraph"/>
              <w:numPr>
                <w:ilvl w:val="0"/>
                <w:numId w:val="7"/>
              </w:numPr>
              <w:ind w:right="43"/>
            </w:pPr>
            <w:r w:rsidRPr="008413F2">
              <w:t xml:space="preserve">The presence of faculty members to provide advice, academic </w:t>
            </w:r>
            <w:proofErr w:type="gramStart"/>
            <w:r w:rsidRPr="008413F2">
              <w:t>advice</w:t>
            </w:r>
            <w:proofErr w:type="gramEnd"/>
            <w:r w:rsidRPr="008413F2">
              <w:t xml:space="preserve"> and academic guidance to the student in need within the six hours a week available to all students.</w:t>
            </w:r>
          </w:p>
          <w:p w14:paraId="602208CA" w14:textId="2D6BE4A2" w:rsidR="005922AF" w:rsidRPr="00DE3917" w:rsidRDefault="005922AF" w:rsidP="00DE3917">
            <w:pPr>
              <w:spacing w:line="276" w:lineRule="auto"/>
              <w:rPr>
                <w:rFonts w:asciiTheme="majorBidi" w:hAnsiTheme="majorBidi" w:cstheme="majorBidi"/>
              </w:rPr>
            </w:pPr>
          </w:p>
        </w:tc>
      </w:tr>
    </w:tbl>
    <w:p w14:paraId="7A27D507" w14:textId="6524595D" w:rsidR="008F5880" w:rsidRDefault="008F5880" w:rsidP="008B5913">
      <w:pPr>
        <w:rPr>
          <w:b/>
          <w:bCs/>
          <w:color w:val="C00000"/>
          <w:sz w:val="32"/>
          <w:szCs w:val="32"/>
        </w:rPr>
      </w:pPr>
    </w:p>
    <w:p w14:paraId="3A03EAA2" w14:textId="4B9AF41D" w:rsidR="004F498B" w:rsidRPr="00E973FE" w:rsidRDefault="00245E1B" w:rsidP="008B5913">
      <w:pPr>
        <w:pStyle w:val="Heading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13" w:name="_Toc951383"/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F</w:t>
      </w:r>
      <w:r w:rsidR="004F498B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.</w:t>
      </w:r>
      <w:r w:rsidR="004E7612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 Learning Resources</w:t>
      </w:r>
      <w:r w:rsidR="00B85E99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 and Facilities</w:t>
      </w:r>
      <w:bookmarkEnd w:id="13"/>
    </w:p>
    <w:p w14:paraId="32DDE602" w14:textId="05CDB492" w:rsidR="00B85E99" w:rsidRDefault="00B85E99" w:rsidP="008B5913">
      <w:pPr>
        <w:rPr>
          <w:b/>
          <w:bCs/>
          <w:color w:val="C00000"/>
          <w:sz w:val="32"/>
          <w:szCs w:val="32"/>
        </w:rPr>
      </w:pPr>
    </w:p>
    <w:p w14:paraId="575164BB" w14:textId="77777777" w:rsidR="001B5102" w:rsidRDefault="00B85E99" w:rsidP="008B5913">
      <w:pPr>
        <w:pStyle w:val="Heading2"/>
        <w:jc w:val="left"/>
        <w:rPr>
          <w:rFonts w:asciiTheme="majorBidi" w:hAnsiTheme="majorBidi" w:cstheme="majorBidi"/>
          <w:sz w:val="26"/>
          <w:szCs w:val="26"/>
        </w:rPr>
      </w:pPr>
      <w:bookmarkStart w:id="14" w:name="_Toc951384"/>
      <w:r w:rsidRPr="00C4342E">
        <w:rPr>
          <w:rFonts w:asciiTheme="majorBidi" w:hAnsiTheme="majorBidi" w:cstheme="majorBidi"/>
          <w:sz w:val="26"/>
          <w:szCs w:val="26"/>
        </w:rPr>
        <w:t>1.Learning Resources</w:t>
      </w:r>
      <w:bookmarkEnd w:id="14"/>
    </w:p>
    <w:tbl>
      <w:tblPr>
        <w:tblStyle w:val="TableGrid"/>
        <w:tblW w:w="957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ashSmallGap" w:sz="4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03"/>
        <w:gridCol w:w="6968"/>
      </w:tblGrid>
      <w:tr w:rsidR="001B5102" w:rsidRPr="005D2DDD" w14:paraId="55769464" w14:textId="77777777" w:rsidTr="001B5102">
        <w:trPr>
          <w:trHeight w:val="736"/>
        </w:trPr>
        <w:tc>
          <w:tcPr>
            <w:tcW w:w="2603" w:type="dxa"/>
            <w:vAlign w:val="center"/>
          </w:tcPr>
          <w:p w14:paraId="2DCD7B89" w14:textId="72AA609B" w:rsidR="001B5102" w:rsidRPr="005D2DDD" w:rsidRDefault="001B5102" w:rsidP="001B5102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A6028">
              <w:rPr>
                <w:b/>
                <w:bCs/>
              </w:rPr>
              <w:t>Required Textbooks</w:t>
            </w:r>
          </w:p>
        </w:tc>
        <w:tc>
          <w:tcPr>
            <w:tcW w:w="6968" w:type="dxa"/>
            <w:vAlign w:val="center"/>
          </w:tcPr>
          <w:p w14:paraId="6691B75F" w14:textId="77777777" w:rsidR="00997732" w:rsidRPr="008656A0" w:rsidRDefault="00997732" w:rsidP="00997732">
            <w:pPr>
              <w:rPr>
                <w:rtl/>
                <w:lang w:bidi="ar-EG"/>
              </w:rPr>
            </w:pPr>
            <w:proofErr w:type="gramStart"/>
            <w:r w:rsidRPr="008656A0">
              <w:t>Note book</w:t>
            </w:r>
            <w:proofErr w:type="gramEnd"/>
            <w:r w:rsidRPr="008656A0">
              <w:t xml:space="preserve"> of chemistry department</w:t>
            </w:r>
          </w:p>
          <w:p w14:paraId="3F08F39D" w14:textId="77777777" w:rsidR="001B5102" w:rsidRPr="005D2DDD" w:rsidRDefault="001B5102" w:rsidP="001B5102">
            <w:pPr>
              <w:jc w:val="lowKashida"/>
              <w:rPr>
                <w:rFonts w:asciiTheme="majorBidi" w:hAnsiTheme="majorBidi" w:cstheme="majorBidi"/>
              </w:rPr>
            </w:pPr>
          </w:p>
        </w:tc>
      </w:tr>
      <w:tr w:rsidR="001B5102" w:rsidRPr="005D2DDD" w14:paraId="38C40E42" w14:textId="77777777" w:rsidTr="001B5102">
        <w:trPr>
          <w:trHeight w:val="736"/>
        </w:trPr>
        <w:tc>
          <w:tcPr>
            <w:tcW w:w="2603" w:type="dxa"/>
            <w:shd w:val="clear" w:color="auto" w:fill="EAF1DD" w:themeFill="accent3" w:themeFillTint="33"/>
            <w:vAlign w:val="center"/>
          </w:tcPr>
          <w:p w14:paraId="4127AFAC" w14:textId="46AADADC" w:rsidR="001B5102" w:rsidRPr="005D2DDD" w:rsidRDefault="001B5102" w:rsidP="001B5102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</w:pPr>
            <w:r w:rsidRPr="00AA6028">
              <w:rPr>
                <w:b/>
                <w:bCs/>
              </w:rPr>
              <w:t>Essential References Materials</w:t>
            </w:r>
          </w:p>
        </w:tc>
        <w:tc>
          <w:tcPr>
            <w:tcW w:w="6968" w:type="dxa"/>
            <w:shd w:val="clear" w:color="auto" w:fill="EAF1DD" w:themeFill="accent3" w:themeFillTint="33"/>
            <w:vAlign w:val="center"/>
          </w:tcPr>
          <w:p w14:paraId="1B5B9B89" w14:textId="77777777" w:rsidR="00CB1609" w:rsidRPr="008656A0" w:rsidRDefault="00CB1609" w:rsidP="00CB1609">
            <w:pPr>
              <w:jc w:val="both"/>
              <w:rPr>
                <w:b/>
                <w:bCs/>
                <w:lang w:bidi="ar-EG"/>
              </w:rPr>
            </w:pPr>
            <w:r w:rsidRPr="008656A0">
              <w:rPr>
                <w:b/>
                <w:bCs/>
              </w:rPr>
              <w:t>Moran, Horton, Scrimgeour, &amp; Perry (2012). Principles of Biochemistry, 5</w:t>
            </w:r>
            <w:r w:rsidRPr="008656A0">
              <w:rPr>
                <w:b/>
                <w:bCs/>
                <w:vertAlign w:val="superscript"/>
              </w:rPr>
              <w:t>th</w:t>
            </w:r>
            <w:r w:rsidRPr="008656A0">
              <w:rPr>
                <w:b/>
                <w:bCs/>
              </w:rPr>
              <w:t xml:space="preserve"> edition. Prentice Hall. </w:t>
            </w:r>
            <w:r w:rsidRPr="008656A0">
              <w:rPr>
                <w:b/>
                <w:bCs/>
                <w:color w:val="444444"/>
              </w:rPr>
              <w:t>9780321707338</w:t>
            </w:r>
          </w:p>
          <w:p w14:paraId="2A8B302E" w14:textId="77777777" w:rsidR="001B5102" w:rsidRPr="00E115D6" w:rsidRDefault="001B5102" w:rsidP="001B5102">
            <w:pPr>
              <w:jc w:val="lowKashida"/>
              <w:rPr>
                <w:rFonts w:asciiTheme="majorBidi" w:hAnsiTheme="majorBidi" w:cstheme="majorBidi"/>
              </w:rPr>
            </w:pPr>
          </w:p>
        </w:tc>
      </w:tr>
      <w:tr w:rsidR="001B5102" w:rsidRPr="005D2DDD" w14:paraId="231C44F7" w14:textId="77777777" w:rsidTr="001B5102">
        <w:trPr>
          <w:trHeight w:val="736"/>
        </w:trPr>
        <w:tc>
          <w:tcPr>
            <w:tcW w:w="2603" w:type="dxa"/>
            <w:vAlign w:val="center"/>
          </w:tcPr>
          <w:p w14:paraId="5463C0A2" w14:textId="0C81C64D" w:rsidR="001B5102" w:rsidRPr="00FE6640" w:rsidRDefault="001B5102" w:rsidP="001B5102">
            <w:pPr>
              <w:jc w:val="center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AA6028">
              <w:rPr>
                <w:b/>
                <w:bCs/>
              </w:rPr>
              <w:t>Electronic Materials</w:t>
            </w:r>
          </w:p>
        </w:tc>
        <w:tc>
          <w:tcPr>
            <w:tcW w:w="6968" w:type="dxa"/>
            <w:vAlign w:val="center"/>
          </w:tcPr>
          <w:p w14:paraId="252288C6" w14:textId="77777777" w:rsidR="00222AC7" w:rsidRPr="008413F2" w:rsidRDefault="00222AC7" w:rsidP="00222AC7">
            <w:pPr>
              <w:rPr>
                <w:color w:val="000000" w:themeColor="text1"/>
              </w:rPr>
            </w:pPr>
            <w:r w:rsidRPr="008413F2">
              <w:rPr>
                <w:color w:val="000000" w:themeColor="text1"/>
                <w:lang w:bidi="ar-EG"/>
              </w:rPr>
              <w:fldChar w:fldCharType="begin"/>
            </w:r>
            <w:r w:rsidRPr="008413F2">
              <w:rPr>
                <w:color w:val="000000" w:themeColor="text1"/>
                <w:lang w:bidi="ar-EG"/>
              </w:rPr>
              <w:instrText xml:space="preserve"> HYPERLINK "http://themedicalbiochemicalpage.org</w:instrText>
            </w:r>
            <w:r w:rsidRPr="008413F2">
              <w:rPr>
                <w:color w:val="000000" w:themeColor="text1"/>
              </w:rPr>
              <w:instrText>.</w:instrText>
            </w:r>
          </w:p>
          <w:p w14:paraId="38E5D4AB" w14:textId="77777777" w:rsidR="00222AC7" w:rsidRPr="008413F2" w:rsidRDefault="00222AC7" w:rsidP="00222AC7">
            <w:pPr>
              <w:rPr>
                <w:rStyle w:val="Hyperlink"/>
                <w:color w:val="000000" w:themeColor="text1"/>
              </w:rPr>
            </w:pPr>
            <w:r w:rsidRPr="008413F2">
              <w:rPr>
                <w:color w:val="000000" w:themeColor="text1"/>
                <w:lang w:bidi="ar-EG"/>
              </w:rPr>
              <w:instrText xml:space="preserve">http://www.bio.cmu.edu/Courses/BiochemMols/BCMolecules.html" </w:instrText>
            </w:r>
            <w:r w:rsidRPr="008413F2">
              <w:rPr>
                <w:color w:val="000000" w:themeColor="text1"/>
                <w:lang w:bidi="ar-EG"/>
              </w:rPr>
              <w:fldChar w:fldCharType="separate"/>
            </w:r>
            <w:r w:rsidRPr="008413F2">
              <w:rPr>
                <w:rStyle w:val="Hyperlink"/>
                <w:color w:val="000000" w:themeColor="text1"/>
                <w:lang w:bidi="ar-EG"/>
              </w:rPr>
              <w:t>http://themedicalbiochemicalpage.org</w:t>
            </w:r>
            <w:r w:rsidRPr="008413F2">
              <w:rPr>
                <w:rStyle w:val="Hyperlink"/>
                <w:color w:val="000000" w:themeColor="text1"/>
              </w:rPr>
              <w:t>.</w:t>
            </w:r>
          </w:p>
          <w:p w14:paraId="641C7B8F" w14:textId="77777777" w:rsidR="00222AC7" w:rsidRPr="008413F2" w:rsidRDefault="00222AC7" w:rsidP="00222AC7">
            <w:pPr>
              <w:numPr>
                <w:ilvl w:val="0"/>
                <w:numId w:val="9"/>
              </w:numPr>
              <w:shd w:val="clear" w:color="auto" w:fill="FFFFFF"/>
              <w:rPr>
                <w:color w:val="000000" w:themeColor="text1"/>
              </w:rPr>
            </w:pPr>
            <w:r w:rsidRPr="008413F2">
              <w:rPr>
                <w:rStyle w:val="Hyperlink"/>
                <w:color w:val="000000" w:themeColor="text1"/>
                <w:lang w:bidi="ar-EG"/>
              </w:rPr>
              <w:t>http://www.bio.cmu.edu/Courses/BiochemMols/BCMolecules.html</w:t>
            </w:r>
            <w:r w:rsidRPr="008413F2">
              <w:rPr>
                <w:color w:val="000000" w:themeColor="text1"/>
                <w:lang w:bidi="ar-EG"/>
              </w:rPr>
              <w:fldChar w:fldCharType="end"/>
            </w:r>
          </w:p>
          <w:p w14:paraId="33BD1C2E" w14:textId="77777777" w:rsidR="00222AC7" w:rsidRPr="008413F2" w:rsidRDefault="00FE75E8" w:rsidP="00222AC7">
            <w:pPr>
              <w:pStyle w:val="ListParagraph"/>
              <w:numPr>
                <w:ilvl w:val="0"/>
                <w:numId w:val="8"/>
              </w:numPr>
              <w:rPr>
                <w:color w:val="000000" w:themeColor="text1"/>
              </w:rPr>
            </w:pPr>
            <w:hyperlink r:id="rId11" w:history="1">
              <w:r w:rsidR="00222AC7" w:rsidRPr="008413F2">
                <w:rPr>
                  <w:rStyle w:val="Hyperlink"/>
                  <w:color w:val="000000" w:themeColor="text1"/>
                </w:rPr>
                <w:t>https://en.wikipedia.org/wiki/Carbohydrate</w:t>
              </w:r>
            </w:hyperlink>
            <w:r w:rsidR="00222AC7" w:rsidRPr="008413F2">
              <w:rPr>
                <w:color w:val="000000" w:themeColor="text1"/>
              </w:rPr>
              <w:t>.</w:t>
            </w:r>
          </w:p>
          <w:p w14:paraId="78EED485" w14:textId="77777777" w:rsidR="00222AC7" w:rsidRPr="008413F2" w:rsidRDefault="00FE75E8" w:rsidP="00222AC7">
            <w:pPr>
              <w:pStyle w:val="ListParagraph"/>
              <w:numPr>
                <w:ilvl w:val="0"/>
                <w:numId w:val="8"/>
              </w:numPr>
              <w:rPr>
                <w:color w:val="000000" w:themeColor="text1"/>
              </w:rPr>
            </w:pPr>
            <w:hyperlink r:id="rId12" w:history="1">
              <w:r w:rsidR="00222AC7" w:rsidRPr="008413F2">
                <w:rPr>
                  <w:rStyle w:val="Hyperlink"/>
                  <w:color w:val="000000" w:themeColor="text1"/>
                </w:rPr>
                <w:t>https://en.wikipedia.org/wiki/Protein</w:t>
              </w:r>
            </w:hyperlink>
            <w:r w:rsidR="00222AC7" w:rsidRPr="008413F2">
              <w:rPr>
                <w:color w:val="000000" w:themeColor="text1"/>
              </w:rPr>
              <w:t>.</w:t>
            </w:r>
          </w:p>
          <w:p w14:paraId="7D5BDAEA" w14:textId="77777777" w:rsidR="00222AC7" w:rsidRPr="008413F2" w:rsidRDefault="00FE75E8" w:rsidP="00222AC7">
            <w:pPr>
              <w:pStyle w:val="ListParagraph"/>
              <w:numPr>
                <w:ilvl w:val="0"/>
                <w:numId w:val="8"/>
              </w:numPr>
              <w:rPr>
                <w:color w:val="000000" w:themeColor="text1"/>
              </w:rPr>
            </w:pPr>
            <w:hyperlink r:id="rId13" w:history="1">
              <w:r w:rsidR="00222AC7" w:rsidRPr="008413F2">
                <w:rPr>
                  <w:rStyle w:val="Hyperlink"/>
                  <w:color w:val="000000" w:themeColor="text1"/>
                </w:rPr>
                <w:t>https://en.wikipedia.org/wiki/Amino_acid</w:t>
              </w:r>
            </w:hyperlink>
            <w:r w:rsidR="00222AC7" w:rsidRPr="008413F2">
              <w:rPr>
                <w:color w:val="000000" w:themeColor="text1"/>
              </w:rPr>
              <w:t>.</w:t>
            </w:r>
          </w:p>
          <w:p w14:paraId="11E1EBB5" w14:textId="47EA32BA" w:rsidR="001B5102" w:rsidRPr="00E115D6" w:rsidRDefault="00FE75E8" w:rsidP="00222AC7">
            <w:pPr>
              <w:jc w:val="lowKashida"/>
              <w:rPr>
                <w:rFonts w:asciiTheme="majorBidi" w:hAnsiTheme="majorBidi" w:cstheme="majorBidi"/>
              </w:rPr>
            </w:pPr>
            <w:hyperlink r:id="rId14" w:history="1">
              <w:r w:rsidR="00222AC7" w:rsidRPr="008413F2">
                <w:rPr>
                  <w:rStyle w:val="Hyperlink"/>
                  <w:color w:val="000000" w:themeColor="text1"/>
                </w:rPr>
                <w:t>https://en.wikipedia.org/wiki/Lipid</w:t>
              </w:r>
            </w:hyperlink>
          </w:p>
        </w:tc>
      </w:tr>
      <w:tr w:rsidR="001B5102" w:rsidRPr="005D2DDD" w14:paraId="701FA171" w14:textId="77777777" w:rsidTr="001B5102">
        <w:trPr>
          <w:trHeight w:val="736"/>
        </w:trPr>
        <w:tc>
          <w:tcPr>
            <w:tcW w:w="2603" w:type="dxa"/>
            <w:shd w:val="clear" w:color="auto" w:fill="EAF1DD" w:themeFill="accent3" w:themeFillTint="33"/>
            <w:vAlign w:val="center"/>
          </w:tcPr>
          <w:p w14:paraId="0E8E72C7" w14:textId="66D60EE8" w:rsidR="001B5102" w:rsidRPr="00FE6640" w:rsidRDefault="001B5102" w:rsidP="001B5102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54F9F">
              <w:rPr>
                <w:b/>
                <w:bCs/>
              </w:rPr>
              <w:t xml:space="preserve">Other </w:t>
            </w:r>
            <w:r>
              <w:rPr>
                <w:b/>
                <w:bCs/>
              </w:rPr>
              <w:t>L</w:t>
            </w:r>
            <w:r w:rsidRPr="00054F9F">
              <w:rPr>
                <w:b/>
                <w:bCs/>
              </w:rPr>
              <w:t xml:space="preserve">earning </w:t>
            </w:r>
            <w:r>
              <w:rPr>
                <w:b/>
                <w:bCs/>
              </w:rPr>
              <w:t>M</w:t>
            </w:r>
            <w:r w:rsidRPr="00054F9F">
              <w:rPr>
                <w:b/>
                <w:bCs/>
              </w:rPr>
              <w:t>aterial</w:t>
            </w:r>
            <w:r>
              <w:rPr>
                <w:b/>
                <w:bCs/>
              </w:rPr>
              <w:t>s</w:t>
            </w:r>
          </w:p>
        </w:tc>
        <w:tc>
          <w:tcPr>
            <w:tcW w:w="6968" w:type="dxa"/>
            <w:shd w:val="clear" w:color="auto" w:fill="EAF1DD" w:themeFill="accent3" w:themeFillTint="33"/>
            <w:vAlign w:val="center"/>
          </w:tcPr>
          <w:p w14:paraId="09D5F4DE" w14:textId="51DC8087" w:rsidR="001B5102" w:rsidRPr="00E115D6" w:rsidRDefault="0088327D" w:rsidP="001B5102">
            <w:pPr>
              <w:jc w:val="lowKashida"/>
              <w:rPr>
                <w:rFonts w:asciiTheme="majorBidi" w:hAnsiTheme="majorBidi" w:cstheme="majorBidi"/>
              </w:rPr>
            </w:pPr>
            <w:r w:rsidRPr="008656A0">
              <w:rPr>
                <w:rFonts w:asciiTheme="majorBidi" w:hAnsiTheme="majorBidi" w:cstheme="majorBidi"/>
                <w:lang w:bidi="ar-EG"/>
              </w:rPr>
              <w:t xml:space="preserve">Nelson, David and Michael Cox, </w:t>
            </w:r>
            <w:proofErr w:type="spellStart"/>
            <w:r w:rsidRPr="008656A0">
              <w:rPr>
                <w:rFonts w:asciiTheme="majorBidi" w:hAnsiTheme="majorBidi" w:cstheme="majorBidi"/>
                <w:lang w:bidi="ar-EG"/>
              </w:rPr>
              <w:t>Lehninger</w:t>
            </w:r>
            <w:proofErr w:type="spellEnd"/>
            <w:r w:rsidRPr="008656A0">
              <w:rPr>
                <w:rFonts w:asciiTheme="majorBidi" w:hAnsiTheme="majorBidi" w:cstheme="majorBidi"/>
                <w:i/>
                <w:lang w:bidi="ar-EG"/>
              </w:rPr>
              <w:t xml:space="preserve"> Principles of Biochemistry</w:t>
            </w:r>
            <w:r w:rsidRPr="008656A0">
              <w:rPr>
                <w:rFonts w:asciiTheme="majorBidi" w:hAnsiTheme="majorBidi" w:cstheme="majorBidi"/>
                <w:lang w:bidi="ar-EG"/>
              </w:rPr>
              <w:t>, 5</w:t>
            </w:r>
            <w:r w:rsidRPr="008656A0">
              <w:rPr>
                <w:rFonts w:asciiTheme="majorBidi" w:hAnsiTheme="majorBidi" w:cstheme="majorBidi"/>
                <w:vertAlign w:val="superscript"/>
                <w:lang w:bidi="ar-EG"/>
              </w:rPr>
              <w:t>th</w:t>
            </w:r>
            <w:r w:rsidRPr="008656A0">
              <w:rPr>
                <w:rFonts w:asciiTheme="majorBidi" w:hAnsiTheme="majorBidi" w:cstheme="majorBidi"/>
                <w:lang w:bidi="ar-EG"/>
              </w:rPr>
              <w:t xml:space="preserve"> ed., 2006, NY: W.H. Freeman Publishers, Inc.  </w:t>
            </w:r>
            <w:r w:rsidRPr="008656A0">
              <w:rPr>
                <w:rStyle w:val="txt15small1"/>
                <w:rFonts w:asciiTheme="majorBidi" w:hAnsiTheme="majorBidi" w:cstheme="majorBidi"/>
                <w:color w:val="000000" w:themeColor="text1"/>
              </w:rPr>
              <w:t>ISBN: 0-7167-7108-X</w:t>
            </w:r>
          </w:p>
        </w:tc>
      </w:tr>
    </w:tbl>
    <w:p w14:paraId="0A609E45" w14:textId="77777777" w:rsidR="001B5102" w:rsidRDefault="001B5102" w:rsidP="008B5913">
      <w:pPr>
        <w:pStyle w:val="Heading2"/>
        <w:jc w:val="left"/>
        <w:rPr>
          <w:rFonts w:asciiTheme="majorBidi" w:hAnsiTheme="majorBidi" w:cstheme="majorBidi"/>
          <w:sz w:val="26"/>
          <w:szCs w:val="26"/>
        </w:rPr>
      </w:pPr>
    </w:p>
    <w:p w14:paraId="429BD8BD" w14:textId="3D06B53F" w:rsidR="00014DE6" w:rsidRDefault="00B85E99" w:rsidP="008B5913">
      <w:pPr>
        <w:pStyle w:val="Heading2"/>
        <w:jc w:val="left"/>
        <w:rPr>
          <w:rFonts w:asciiTheme="majorBidi" w:hAnsiTheme="majorBidi" w:cstheme="majorBidi"/>
          <w:sz w:val="26"/>
          <w:szCs w:val="26"/>
        </w:rPr>
      </w:pPr>
      <w:bookmarkStart w:id="15" w:name="_Toc951385"/>
      <w:r w:rsidRPr="00C4342E">
        <w:rPr>
          <w:rFonts w:asciiTheme="majorBidi" w:hAnsiTheme="majorBidi" w:cstheme="majorBidi"/>
          <w:sz w:val="26"/>
          <w:szCs w:val="26"/>
        </w:rPr>
        <w:t>2</w:t>
      </w:r>
      <w:r w:rsidR="00014DE6" w:rsidRPr="00C4342E">
        <w:rPr>
          <w:rFonts w:asciiTheme="majorBidi" w:hAnsiTheme="majorBidi" w:cstheme="majorBidi"/>
          <w:sz w:val="26"/>
          <w:szCs w:val="26"/>
        </w:rPr>
        <w:t>. Facilities Required</w:t>
      </w:r>
      <w:bookmarkEnd w:id="15"/>
    </w:p>
    <w:tbl>
      <w:tblPr>
        <w:tblStyle w:val="TableGrid"/>
        <w:tblW w:w="957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40"/>
        <w:gridCol w:w="5731"/>
      </w:tblGrid>
      <w:tr w:rsidR="00C87F43" w:rsidRPr="005D2DDD" w14:paraId="240C2A87" w14:textId="77777777" w:rsidTr="00F24884">
        <w:trPr>
          <w:trHeight w:val="439"/>
          <w:tblHeader/>
        </w:trPr>
        <w:tc>
          <w:tcPr>
            <w:tcW w:w="3840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1CDCEBD2" w14:textId="119FA186" w:rsidR="00C87F43" w:rsidRPr="005D2DDD" w:rsidRDefault="00C87F43" w:rsidP="00C87F43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Item</w:t>
            </w:r>
          </w:p>
        </w:tc>
        <w:tc>
          <w:tcPr>
            <w:tcW w:w="5731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624FA224" w14:textId="22D54198" w:rsidR="00C87F43" w:rsidRPr="005D2DDD" w:rsidRDefault="00C87F43" w:rsidP="00C87F43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Resources</w:t>
            </w:r>
          </w:p>
        </w:tc>
      </w:tr>
      <w:tr w:rsidR="00F24884" w:rsidRPr="005D2DDD" w14:paraId="1CC0FE46" w14:textId="77777777" w:rsidTr="00F24884">
        <w:trPr>
          <w:trHeight w:val="506"/>
        </w:trPr>
        <w:tc>
          <w:tcPr>
            <w:tcW w:w="3840" w:type="dxa"/>
            <w:tcBorders>
              <w:top w:val="single" w:sz="8" w:space="0" w:color="auto"/>
              <w:bottom w:val="dashSmallGap" w:sz="4" w:space="0" w:color="auto"/>
            </w:tcBorders>
            <w:vAlign w:val="center"/>
          </w:tcPr>
          <w:p w14:paraId="750716F1" w14:textId="77777777" w:rsidR="00F24884" w:rsidRDefault="00F24884" w:rsidP="00F24884">
            <w:pPr>
              <w:jc w:val="center"/>
              <w:rPr>
                <w:b/>
                <w:bCs/>
              </w:rPr>
            </w:pPr>
            <w:r w:rsidRPr="000F1A12">
              <w:rPr>
                <w:b/>
                <w:bCs/>
              </w:rPr>
              <w:t>Accommodation</w:t>
            </w:r>
          </w:p>
          <w:p w14:paraId="7AB1D0B0" w14:textId="2C080055" w:rsidR="00F24884" w:rsidRPr="005D2DDD" w:rsidRDefault="00F24884" w:rsidP="00F24884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</w:pPr>
            <w:r w:rsidRPr="00E41A1E">
              <w:rPr>
                <w:sz w:val="20"/>
                <w:szCs w:val="20"/>
              </w:rPr>
              <w:t>(Classrooms, laboratories, demonstration rooms/labs, etc.)</w:t>
            </w:r>
          </w:p>
        </w:tc>
        <w:tc>
          <w:tcPr>
            <w:tcW w:w="5731" w:type="dxa"/>
            <w:tcBorders>
              <w:top w:val="single" w:sz="8" w:space="0" w:color="auto"/>
              <w:bottom w:val="dashSmallGap" w:sz="4" w:space="0" w:color="auto"/>
            </w:tcBorders>
            <w:vAlign w:val="center"/>
          </w:tcPr>
          <w:p w14:paraId="097B32B8" w14:textId="77777777" w:rsidR="00042E7D" w:rsidRPr="008413F2" w:rsidRDefault="00042E7D" w:rsidP="00DC041E">
            <w:pPr>
              <w:pStyle w:val="Heading7"/>
              <w:numPr>
                <w:ilvl w:val="0"/>
                <w:numId w:val="10"/>
              </w:numPr>
              <w:spacing w:before="0" w:after="0"/>
              <w:ind w:left="176" w:hanging="142"/>
              <w:jc w:val="both"/>
              <w:rPr>
                <w:rStyle w:val="mediumtext1"/>
              </w:rPr>
            </w:pPr>
            <w:r w:rsidRPr="008413F2">
              <w:rPr>
                <w:rStyle w:val="mediumtext1"/>
              </w:rPr>
              <w:t>Classrooms equipped with smart board and display screen for (40) students</w:t>
            </w:r>
          </w:p>
          <w:p w14:paraId="129FEFD8" w14:textId="56557184" w:rsidR="00F24884" w:rsidRPr="00296746" w:rsidRDefault="00042E7D" w:rsidP="00DC041E">
            <w:pPr>
              <w:jc w:val="lowKashida"/>
              <w:rPr>
                <w:rFonts w:asciiTheme="majorBidi" w:hAnsiTheme="majorBidi" w:cstheme="majorBidi"/>
              </w:rPr>
            </w:pPr>
            <w:r w:rsidRPr="008413F2">
              <w:t>Practical labs provided with glass wares, reagents, melting point apparatus and different equipment for (20-25) students</w:t>
            </w:r>
          </w:p>
        </w:tc>
      </w:tr>
      <w:tr w:rsidR="00F24884" w:rsidRPr="005D2DDD" w14:paraId="3D88F124" w14:textId="77777777" w:rsidTr="00F24884">
        <w:trPr>
          <w:trHeight w:val="506"/>
        </w:trPr>
        <w:tc>
          <w:tcPr>
            <w:tcW w:w="3840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3606504C" w14:textId="77777777" w:rsidR="00F24884" w:rsidRPr="002E3EE3" w:rsidRDefault="00F24884" w:rsidP="00F24884">
            <w:pPr>
              <w:jc w:val="center"/>
              <w:rPr>
                <w:b/>
                <w:bCs/>
              </w:rPr>
            </w:pPr>
            <w:r w:rsidRPr="002E3EE3">
              <w:rPr>
                <w:b/>
                <w:bCs/>
              </w:rPr>
              <w:t xml:space="preserve">Technology </w:t>
            </w:r>
            <w:r>
              <w:rPr>
                <w:b/>
                <w:bCs/>
              </w:rPr>
              <w:t>R</w:t>
            </w:r>
            <w:r w:rsidRPr="002E3EE3">
              <w:rPr>
                <w:b/>
                <w:bCs/>
              </w:rPr>
              <w:t>esources</w:t>
            </w:r>
          </w:p>
          <w:p w14:paraId="75D4C7EC" w14:textId="2B434E0D" w:rsidR="00F24884" w:rsidRPr="005D2DDD" w:rsidRDefault="00F24884" w:rsidP="00F24884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t xml:space="preserve"> </w:t>
            </w:r>
            <w:r w:rsidRPr="00650968">
              <w:rPr>
                <w:sz w:val="20"/>
                <w:szCs w:val="20"/>
              </w:rPr>
              <w:t>(AV, data show, Smart Board, software, etc.)</w:t>
            </w:r>
          </w:p>
        </w:tc>
        <w:tc>
          <w:tcPr>
            <w:tcW w:w="5731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7F06A8DC" w14:textId="13F77AEE" w:rsidR="00F24884" w:rsidRPr="00296746" w:rsidRDefault="00DC041E" w:rsidP="00DC041E">
            <w:pPr>
              <w:jc w:val="lowKashida"/>
              <w:rPr>
                <w:rFonts w:asciiTheme="majorBidi" w:hAnsiTheme="majorBidi" w:cstheme="majorBidi"/>
              </w:rPr>
            </w:pPr>
            <w:r>
              <w:rPr>
                <w:rStyle w:val="mediumtext1"/>
              </w:rPr>
              <w:t>Data show, smart board, projector.</w:t>
            </w:r>
          </w:p>
        </w:tc>
      </w:tr>
      <w:tr w:rsidR="00F24884" w:rsidRPr="005D2DDD" w14:paraId="06FAFD91" w14:textId="77777777" w:rsidTr="00F24884">
        <w:trPr>
          <w:trHeight w:val="506"/>
        </w:trPr>
        <w:tc>
          <w:tcPr>
            <w:tcW w:w="3840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77DA924A" w14:textId="77777777" w:rsidR="00F24884" w:rsidRPr="002E3EE3" w:rsidRDefault="00F24884" w:rsidP="00F24884">
            <w:pPr>
              <w:jc w:val="center"/>
              <w:rPr>
                <w:b/>
                <w:bCs/>
              </w:rPr>
            </w:pPr>
            <w:r w:rsidRPr="002E3EE3">
              <w:rPr>
                <w:b/>
                <w:bCs/>
              </w:rPr>
              <w:t xml:space="preserve">Other </w:t>
            </w:r>
            <w:r>
              <w:rPr>
                <w:b/>
                <w:bCs/>
              </w:rPr>
              <w:t>R</w:t>
            </w:r>
            <w:r w:rsidRPr="002E3EE3">
              <w:rPr>
                <w:b/>
                <w:bCs/>
              </w:rPr>
              <w:t xml:space="preserve">esources </w:t>
            </w:r>
          </w:p>
          <w:p w14:paraId="4997B73D" w14:textId="172B1879" w:rsidR="00F24884" w:rsidRPr="00C36A18" w:rsidRDefault="00F24884" w:rsidP="00F24884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650968">
              <w:rPr>
                <w:sz w:val="20"/>
                <w:szCs w:val="20"/>
              </w:rPr>
              <w:t xml:space="preserve">(Specify, </w:t>
            </w:r>
            <w:proofErr w:type="gramStart"/>
            <w:r w:rsidRPr="00650968">
              <w:rPr>
                <w:sz w:val="20"/>
                <w:szCs w:val="20"/>
              </w:rPr>
              <w:t>e.g.</w:t>
            </w:r>
            <w:proofErr w:type="gramEnd"/>
            <w:r w:rsidRPr="00650968">
              <w:rPr>
                <w:sz w:val="20"/>
                <w:szCs w:val="20"/>
              </w:rPr>
              <w:t xml:space="preserve"> if specific laboratory equipment is required, list requirements or attach </w:t>
            </w:r>
            <w:r>
              <w:rPr>
                <w:sz w:val="20"/>
                <w:szCs w:val="20"/>
              </w:rPr>
              <w:t xml:space="preserve">a </w:t>
            </w:r>
            <w:r w:rsidRPr="00650968">
              <w:rPr>
                <w:sz w:val="20"/>
                <w:szCs w:val="20"/>
              </w:rPr>
              <w:t>list)</w:t>
            </w:r>
          </w:p>
        </w:tc>
        <w:tc>
          <w:tcPr>
            <w:tcW w:w="5731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517564A0" w14:textId="77777777" w:rsidR="00507A2C" w:rsidRPr="008413F2" w:rsidRDefault="00507A2C" w:rsidP="00507A2C">
            <w:pPr>
              <w:pStyle w:val="Heading7"/>
              <w:numPr>
                <w:ilvl w:val="0"/>
                <w:numId w:val="10"/>
              </w:numPr>
              <w:spacing w:before="0" w:after="0"/>
              <w:ind w:left="176" w:hanging="142"/>
              <w:rPr>
                <w:rStyle w:val="mediumtext1"/>
              </w:rPr>
            </w:pPr>
            <w:r w:rsidRPr="008413F2">
              <w:rPr>
                <w:rStyle w:val="mediumtext1"/>
              </w:rPr>
              <w:t>Reagents</w:t>
            </w:r>
          </w:p>
          <w:p w14:paraId="1FA241BE" w14:textId="77777777" w:rsidR="00507A2C" w:rsidRPr="008413F2" w:rsidRDefault="00507A2C" w:rsidP="00507A2C">
            <w:pPr>
              <w:pStyle w:val="Heading7"/>
              <w:numPr>
                <w:ilvl w:val="0"/>
                <w:numId w:val="10"/>
              </w:numPr>
              <w:spacing w:before="0" w:after="0"/>
              <w:ind w:left="176" w:hanging="142"/>
              <w:rPr>
                <w:rStyle w:val="mediumtext1"/>
              </w:rPr>
            </w:pPr>
            <w:r w:rsidRPr="008413F2">
              <w:rPr>
                <w:rStyle w:val="mediumtext1"/>
              </w:rPr>
              <w:t>Glass tubes</w:t>
            </w:r>
          </w:p>
          <w:p w14:paraId="2EC0D3EA" w14:textId="1936406A" w:rsidR="00507A2C" w:rsidRPr="008413F2" w:rsidRDefault="00507A2C" w:rsidP="00507A2C">
            <w:pPr>
              <w:pStyle w:val="Heading7"/>
              <w:numPr>
                <w:ilvl w:val="0"/>
                <w:numId w:val="10"/>
              </w:numPr>
              <w:spacing w:before="0" w:after="0"/>
              <w:ind w:left="176" w:hanging="142"/>
              <w:rPr>
                <w:rStyle w:val="mediumtext1"/>
              </w:rPr>
            </w:pPr>
            <w:r w:rsidRPr="008413F2">
              <w:rPr>
                <w:rStyle w:val="mediumtext1"/>
              </w:rPr>
              <w:t xml:space="preserve">A sensitive </w:t>
            </w:r>
            <w:r w:rsidR="00B05735" w:rsidRPr="008413F2">
              <w:rPr>
                <w:rStyle w:val="mediumtext1"/>
              </w:rPr>
              <w:t>balance.</w:t>
            </w:r>
          </w:p>
          <w:p w14:paraId="5C5D6BBC" w14:textId="5151D263" w:rsidR="00F24884" w:rsidRPr="00296746" w:rsidRDefault="00B05735" w:rsidP="00507A2C">
            <w:pPr>
              <w:jc w:val="lowKashida"/>
              <w:rPr>
                <w:rFonts w:asciiTheme="majorBidi" w:hAnsiTheme="majorBidi" w:cstheme="majorBidi"/>
              </w:rPr>
            </w:pPr>
            <w:r>
              <w:rPr>
                <w:rStyle w:val="mediumtext1"/>
              </w:rPr>
              <w:t>*</w:t>
            </w:r>
            <w:r w:rsidR="00507A2C" w:rsidRPr="008413F2">
              <w:rPr>
                <w:rStyle w:val="mediumtext1"/>
              </w:rPr>
              <w:t>Chemicals.</w:t>
            </w:r>
          </w:p>
        </w:tc>
      </w:tr>
    </w:tbl>
    <w:p w14:paraId="0E477BAF" w14:textId="6760A1BE" w:rsidR="001B5102" w:rsidRDefault="001B5102" w:rsidP="001B5102"/>
    <w:p w14:paraId="71E733B8" w14:textId="6A42239B" w:rsidR="00F24884" w:rsidRPr="00C87F43" w:rsidRDefault="00245E1B" w:rsidP="00C87F43">
      <w:pPr>
        <w:pStyle w:val="Heading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16" w:name="_Toc523814308"/>
      <w:bookmarkStart w:id="17" w:name="_Toc951386"/>
      <w:bookmarkStart w:id="18" w:name="_Toc521326964"/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G</w:t>
      </w:r>
      <w:r w:rsidR="008F7911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. Course </w:t>
      </w:r>
      <w:r w:rsidR="00417BF7">
        <w:rPr>
          <w:rFonts w:asciiTheme="majorBidi" w:hAnsiTheme="majorBidi" w:cstheme="majorBidi"/>
          <w:color w:val="C00000"/>
          <w:sz w:val="28"/>
          <w:szCs w:val="20"/>
          <w:lang w:bidi="ar-EG"/>
        </w:rPr>
        <w:t>Q</w:t>
      </w:r>
      <w:r w:rsidR="00FE3381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uality </w:t>
      </w:r>
      <w:bookmarkEnd w:id="16"/>
      <w:r w:rsidR="009D6BCB">
        <w:rPr>
          <w:rFonts w:asciiTheme="majorBidi" w:hAnsiTheme="majorBidi" w:cstheme="majorBidi"/>
          <w:color w:val="C00000"/>
          <w:sz w:val="28"/>
          <w:szCs w:val="20"/>
          <w:lang w:bidi="ar-EG"/>
        </w:rPr>
        <w:t>Evaluation</w:t>
      </w:r>
      <w:bookmarkEnd w:id="17"/>
      <w:r w:rsidR="008F7911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 </w:t>
      </w:r>
      <w:bookmarkEnd w:id="18"/>
    </w:p>
    <w:tbl>
      <w:tblPr>
        <w:tblStyle w:val="TableGrid"/>
        <w:tblW w:w="5000" w:type="pc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4A0" w:firstRow="1" w:lastRow="0" w:firstColumn="1" w:lastColumn="0" w:noHBand="0" w:noVBand="1"/>
      </w:tblPr>
      <w:tblGrid>
        <w:gridCol w:w="3156"/>
        <w:gridCol w:w="3268"/>
        <w:gridCol w:w="3147"/>
      </w:tblGrid>
      <w:tr w:rsidR="00F24884" w:rsidRPr="005D2DDD" w14:paraId="543A0E15" w14:textId="77777777" w:rsidTr="00F24884">
        <w:trPr>
          <w:trHeight w:val="453"/>
          <w:tblHeader/>
        </w:trPr>
        <w:tc>
          <w:tcPr>
            <w:tcW w:w="1649" w:type="pct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12BBE23C" w14:textId="77777777" w:rsidR="00F24884" w:rsidRPr="007C33B7" w:rsidRDefault="00F24884" w:rsidP="00F24884">
            <w:pPr>
              <w:jc w:val="center"/>
              <w:rPr>
                <w:rFonts w:asciiTheme="majorBidi" w:hAnsiTheme="majorBidi" w:cstheme="majorBidi"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Evaluation</w:t>
            </w:r>
          </w:p>
          <w:p w14:paraId="02C05765" w14:textId="4CE2DDC8" w:rsidR="00F24884" w:rsidRPr="005D2DDD" w:rsidRDefault="00F24884" w:rsidP="00F24884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A</w:t>
            </w: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reas/</w:t>
            </w:r>
            <w:r>
              <w:rPr>
                <w:rFonts w:asciiTheme="majorBidi" w:hAnsiTheme="majorBidi" w:cstheme="majorBidi"/>
                <w:b/>
                <w:bCs/>
                <w:lang w:bidi="ar-EG"/>
              </w:rPr>
              <w:t>I</w:t>
            </w: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 xml:space="preserve">ssues  </w:t>
            </w:r>
          </w:p>
        </w:tc>
        <w:tc>
          <w:tcPr>
            <w:tcW w:w="1707" w:type="pct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27E55FDD" w14:textId="1122FFD5" w:rsidR="00F24884" w:rsidRPr="005D2DDD" w:rsidRDefault="00F24884" w:rsidP="00F24884">
            <w:pPr>
              <w:jc w:val="center"/>
              <w:rPr>
                <w:rFonts w:asciiTheme="majorBidi" w:hAnsiTheme="majorBidi" w:cstheme="majorBidi"/>
                <w:lang w:bidi="ar-EG"/>
              </w:rPr>
            </w:pPr>
            <w:bookmarkStart w:id="19" w:name="_Hlk523738999"/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 xml:space="preserve">Evaluators </w:t>
            </w:r>
            <w:bookmarkEnd w:id="19"/>
          </w:p>
        </w:tc>
        <w:tc>
          <w:tcPr>
            <w:tcW w:w="1644" w:type="pct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14:paraId="259B5C8B" w14:textId="263538FD" w:rsidR="00F24884" w:rsidRPr="005D2DDD" w:rsidRDefault="00F24884" w:rsidP="00F24884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 xml:space="preserve">Evaluation </w:t>
            </w:r>
            <w:r>
              <w:rPr>
                <w:rFonts w:asciiTheme="majorBidi" w:hAnsiTheme="majorBidi" w:cstheme="majorBidi"/>
                <w:b/>
                <w:bCs/>
                <w:lang w:bidi="ar-EG"/>
              </w:rPr>
              <w:t>M</w:t>
            </w: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ethods</w:t>
            </w:r>
          </w:p>
        </w:tc>
      </w:tr>
      <w:tr w:rsidR="00DC041E" w:rsidRPr="005D2DDD" w14:paraId="45861106" w14:textId="77777777" w:rsidTr="00091BE5">
        <w:trPr>
          <w:trHeight w:val="283"/>
        </w:trPr>
        <w:tc>
          <w:tcPr>
            <w:tcW w:w="1649" w:type="pct"/>
            <w:tcBorders>
              <w:top w:val="single" w:sz="8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523B2C0F" w14:textId="3969A1F1" w:rsidR="00DC041E" w:rsidRPr="00BC6833" w:rsidRDefault="00DC041E" w:rsidP="00DC041E">
            <w:pPr>
              <w:jc w:val="lowKashida"/>
              <w:rPr>
                <w:rFonts w:asciiTheme="majorBidi" w:hAnsiTheme="majorBidi" w:cstheme="majorBidi"/>
              </w:rPr>
            </w:pPr>
            <w:r w:rsidRPr="0068046B">
              <w:rPr>
                <w:rFonts w:asciiTheme="majorBidi" w:hAnsiTheme="majorBidi" w:cstheme="majorBidi"/>
                <w:color w:val="0000FF"/>
              </w:rPr>
              <w:t>Effectiveness of teaching strategies.</w:t>
            </w:r>
          </w:p>
        </w:tc>
        <w:tc>
          <w:tcPr>
            <w:tcW w:w="1707" w:type="pct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43161750" w14:textId="6D81A756" w:rsidR="00DC041E" w:rsidRPr="00BC6833" w:rsidRDefault="00DC041E" w:rsidP="00DC041E">
            <w:pPr>
              <w:jc w:val="lowKashida"/>
              <w:rPr>
                <w:rFonts w:asciiTheme="majorBidi" w:hAnsiTheme="majorBidi" w:cstheme="majorBidi"/>
                <w:rtl/>
              </w:rPr>
            </w:pPr>
            <w:r w:rsidRPr="0068046B">
              <w:rPr>
                <w:rFonts w:asciiTheme="majorBidi" w:hAnsiTheme="majorBidi" w:cstheme="majorBidi"/>
                <w:color w:val="0000FF"/>
              </w:rPr>
              <w:t>Students</w:t>
            </w:r>
          </w:p>
        </w:tc>
        <w:tc>
          <w:tcPr>
            <w:tcW w:w="1644" w:type="pct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41892610" w14:textId="15A7F01A" w:rsidR="00DC041E" w:rsidRPr="00BC6833" w:rsidRDefault="00DC041E" w:rsidP="00DC041E">
            <w:pPr>
              <w:jc w:val="lowKashida"/>
              <w:rPr>
                <w:rFonts w:asciiTheme="majorBidi" w:hAnsiTheme="majorBidi" w:cstheme="majorBidi"/>
                <w:rtl/>
              </w:rPr>
            </w:pPr>
            <w:r w:rsidRPr="0068046B">
              <w:rPr>
                <w:rFonts w:asciiTheme="majorBidi" w:hAnsiTheme="majorBidi" w:cstheme="majorBidi"/>
                <w:color w:val="0000FF"/>
              </w:rPr>
              <w:t>Direct Students feedback/ survey</w:t>
            </w:r>
          </w:p>
        </w:tc>
      </w:tr>
      <w:tr w:rsidR="00DC041E" w:rsidRPr="005D2DDD" w14:paraId="2CE980A5" w14:textId="77777777" w:rsidTr="00091BE5">
        <w:trPr>
          <w:trHeight w:val="283"/>
        </w:trPr>
        <w:tc>
          <w:tcPr>
            <w:tcW w:w="1649" w:type="pct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4347EB85" w14:textId="728E0604" w:rsidR="00DC041E" w:rsidRPr="00BC6833" w:rsidRDefault="00DC041E" w:rsidP="00DC041E">
            <w:pPr>
              <w:jc w:val="lowKashida"/>
              <w:rPr>
                <w:rFonts w:asciiTheme="majorBidi" w:hAnsiTheme="majorBidi" w:cstheme="majorBidi"/>
              </w:rPr>
            </w:pPr>
            <w:r w:rsidRPr="0068046B">
              <w:rPr>
                <w:rFonts w:asciiTheme="majorBidi" w:hAnsiTheme="majorBidi" w:cstheme="majorBidi"/>
                <w:color w:val="0000FF"/>
              </w:rPr>
              <w:t>Course contents and Learning resources</w:t>
            </w:r>
          </w:p>
        </w:tc>
        <w:tc>
          <w:tcPr>
            <w:tcW w:w="1707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39232D13" w14:textId="3A78214C" w:rsidR="00DC041E" w:rsidRPr="00BC6833" w:rsidRDefault="00DC041E" w:rsidP="00DC041E">
            <w:pPr>
              <w:jc w:val="lowKashida"/>
              <w:rPr>
                <w:rFonts w:asciiTheme="majorBidi" w:hAnsiTheme="majorBidi" w:cstheme="majorBidi"/>
                <w:rtl/>
              </w:rPr>
            </w:pPr>
            <w:r w:rsidRPr="0068046B">
              <w:rPr>
                <w:rFonts w:asciiTheme="majorBidi" w:hAnsiTheme="majorBidi" w:cstheme="majorBidi"/>
                <w:color w:val="0000FF"/>
              </w:rPr>
              <w:t xml:space="preserve">Students, </w:t>
            </w:r>
            <w:proofErr w:type="gramStart"/>
            <w:r w:rsidRPr="0068046B">
              <w:rPr>
                <w:rFonts w:asciiTheme="majorBidi" w:hAnsiTheme="majorBidi" w:cstheme="majorBidi"/>
                <w:color w:val="0000FF"/>
              </w:rPr>
              <w:t>Faculty</w:t>
            </w:r>
            <w:proofErr w:type="gramEnd"/>
            <w:r w:rsidRPr="0068046B">
              <w:rPr>
                <w:rFonts w:asciiTheme="majorBidi" w:hAnsiTheme="majorBidi" w:cstheme="majorBidi"/>
                <w:color w:val="0000FF"/>
              </w:rPr>
              <w:t xml:space="preserve"> and external reviewer.</w:t>
            </w:r>
          </w:p>
        </w:tc>
        <w:tc>
          <w:tcPr>
            <w:tcW w:w="1644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158510FD" w14:textId="43B1BF10" w:rsidR="00DC041E" w:rsidRPr="00BC6833" w:rsidRDefault="00DC041E" w:rsidP="00DC041E">
            <w:pPr>
              <w:jc w:val="lowKashida"/>
              <w:rPr>
                <w:rFonts w:asciiTheme="majorBidi" w:hAnsiTheme="majorBidi" w:cstheme="majorBidi"/>
                <w:rtl/>
              </w:rPr>
            </w:pPr>
            <w:r w:rsidRPr="0068046B">
              <w:rPr>
                <w:rFonts w:asciiTheme="majorBidi" w:hAnsiTheme="majorBidi" w:cstheme="majorBidi"/>
                <w:color w:val="0000FF"/>
              </w:rPr>
              <w:t>Direct</w:t>
            </w:r>
          </w:p>
        </w:tc>
      </w:tr>
      <w:tr w:rsidR="00DC041E" w:rsidRPr="005D2DDD" w14:paraId="0341A75C" w14:textId="77777777" w:rsidTr="00091BE5">
        <w:trPr>
          <w:trHeight w:val="283"/>
        </w:trPr>
        <w:tc>
          <w:tcPr>
            <w:tcW w:w="1649" w:type="pct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14F8FF67" w14:textId="12B02875" w:rsidR="00DC041E" w:rsidRPr="00BC6833" w:rsidRDefault="00DC041E" w:rsidP="00DC041E">
            <w:pPr>
              <w:jc w:val="lowKashida"/>
              <w:rPr>
                <w:rFonts w:asciiTheme="majorBidi" w:hAnsiTheme="majorBidi" w:cstheme="majorBidi"/>
              </w:rPr>
            </w:pPr>
            <w:r w:rsidRPr="0068046B">
              <w:rPr>
                <w:color w:val="0000FF"/>
              </w:rPr>
              <w:t>Verifying Standards of Student Achievement</w:t>
            </w:r>
          </w:p>
        </w:tc>
        <w:tc>
          <w:tcPr>
            <w:tcW w:w="1707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2F6AD482" w14:textId="05D54E31" w:rsidR="00DC041E" w:rsidRPr="00BC6833" w:rsidRDefault="00DC041E" w:rsidP="00DC041E">
            <w:pPr>
              <w:jc w:val="lowKashida"/>
              <w:rPr>
                <w:rFonts w:asciiTheme="majorBidi" w:hAnsiTheme="majorBidi" w:cstheme="majorBidi"/>
              </w:rPr>
            </w:pPr>
            <w:r w:rsidRPr="0068046B">
              <w:rPr>
                <w:rFonts w:asciiTheme="majorBidi" w:hAnsiTheme="majorBidi" w:cstheme="majorBidi"/>
                <w:color w:val="0000FF"/>
              </w:rPr>
              <w:t>Independent member teaching staff</w:t>
            </w:r>
          </w:p>
        </w:tc>
        <w:tc>
          <w:tcPr>
            <w:tcW w:w="1644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2DF77C9C" w14:textId="77777777" w:rsidR="00DC041E" w:rsidRPr="0068046B" w:rsidRDefault="00DC041E" w:rsidP="00DC041E">
            <w:pPr>
              <w:jc w:val="lowKashida"/>
              <w:rPr>
                <w:rFonts w:asciiTheme="majorBidi" w:hAnsiTheme="majorBidi" w:cstheme="majorBidi"/>
                <w:color w:val="0000FF"/>
              </w:rPr>
            </w:pPr>
            <w:r w:rsidRPr="0068046B">
              <w:rPr>
                <w:rFonts w:asciiTheme="majorBidi" w:hAnsiTheme="majorBidi" w:cstheme="majorBidi"/>
                <w:color w:val="0000FF"/>
              </w:rPr>
              <w:t>Direct, check marking and assessment methods.</w:t>
            </w:r>
          </w:p>
          <w:p w14:paraId="30673AA5" w14:textId="0A744025" w:rsidR="00DC041E" w:rsidRPr="00BC6833" w:rsidRDefault="00DC041E" w:rsidP="00DC041E">
            <w:pPr>
              <w:jc w:val="lowKashida"/>
              <w:rPr>
                <w:rFonts w:asciiTheme="majorBidi" w:hAnsiTheme="majorBidi" w:cstheme="majorBidi"/>
                <w:rtl/>
              </w:rPr>
            </w:pPr>
            <w:r w:rsidRPr="0068046B">
              <w:rPr>
                <w:rFonts w:asciiTheme="majorBidi" w:hAnsiTheme="majorBidi" w:cstheme="majorBidi"/>
                <w:color w:val="0000FF"/>
              </w:rPr>
              <w:t>Analyzing results of students.</w:t>
            </w:r>
          </w:p>
        </w:tc>
      </w:tr>
      <w:tr w:rsidR="00E83403" w:rsidRPr="005D2DDD" w14:paraId="1E43E62A" w14:textId="77777777" w:rsidTr="00091BE5">
        <w:trPr>
          <w:trHeight w:val="283"/>
        </w:trPr>
        <w:tc>
          <w:tcPr>
            <w:tcW w:w="1649" w:type="pct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08BE189E" w14:textId="0B2B52ED" w:rsidR="00E83403" w:rsidRPr="00BC6833" w:rsidRDefault="00E83403" w:rsidP="00E83403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707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7FC30E9C" w14:textId="708A7805" w:rsidR="00E83403" w:rsidRPr="00BC6833" w:rsidRDefault="00E83403" w:rsidP="00E83403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644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791463C1" w14:textId="28CD8C42" w:rsidR="00E83403" w:rsidRPr="00BC6833" w:rsidRDefault="00E83403" w:rsidP="00E83403">
            <w:pPr>
              <w:jc w:val="lowKashida"/>
              <w:rPr>
                <w:rFonts w:asciiTheme="majorBidi" w:hAnsiTheme="majorBidi" w:cstheme="majorBidi"/>
                <w:rtl/>
              </w:rPr>
            </w:pPr>
          </w:p>
        </w:tc>
      </w:tr>
    </w:tbl>
    <w:p w14:paraId="22592C97" w14:textId="7AE8E98C" w:rsidR="00C55E75" w:rsidRPr="00840D64" w:rsidRDefault="00C55E75" w:rsidP="008B5913">
      <w:pPr>
        <w:ind w:right="43"/>
        <w:jc w:val="lowKashida"/>
        <w:rPr>
          <w:rFonts w:asciiTheme="majorBidi" w:hAnsiTheme="majorBidi" w:cstheme="majorBidi"/>
          <w:sz w:val="20"/>
          <w:szCs w:val="20"/>
          <w:lang w:bidi="ar-EG"/>
        </w:rPr>
      </w:pPr>
      <w:r w:rsidRPr="00840D64">
        <w:rPr>
          <w:rFonts w:asciiTheme="majorBidi" w:hAnsiTheme="majorBidi" w:cstheme="majorBidi"/>
          <w:b/>
          <w:bCs/>
          <w:color w:val="C00000"/>
          <w:sz w:val="20"/>
          <w:szCs w:val="20"/>
          <w:lang w:bidi="ar-EG"/>
        </w:rPr>
        <w:t>Evaluation areas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 xml:space="preserve"> (e.g., Effectiveness of </w:t>
      </w:r>
      <w:r w:rsidR="003C78EF">
        <w:rPr>
          <w:rFonts w:asciiTheme="majorBidi" w:hAnsiTheme="majorBidi" w:cstheme="majorBidi"/>
          <w:sz w:val="20"/>
          <w:szCs w:val="20"/>
          <w:lang w:bidi="ar-EG"/>
        </w:rPr>
        <w:t>t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 xml:space="preserve">eaching and assessment, 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Extent of a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>chievement of course learning outcomes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,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 xml:space="preserve"> 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Quality of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 xml:space="preserve"> 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l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>earning resources, etc.)</w:t>
      </w:r>
    </w:p>
    <w:p w14:paraId="521055CD" w14:textId="1BFDC7D9" w:rsidR="00C55E75" w:rsidRDefault="00C55E75" w:rsidP="008B5913">
      <w:pPr>
        <w:ind w:right="43"/>
        <w:jc w:val="lowKashida"/>
        <w:rPr>
          <w:rFonts w:asciiTheme="majorBidi" w:hAnsiTheme="majorBidi" w:cstheme="majorBidi"/>
          <w:sz w:val="20"/>
          <w:szCs w:val="20"/>
          <w:lang w:bidi="ar-EG"/>
        </w:rPr>
      </w:pPr>
      <w:r w:rsidRPr="00840D64">
        <w:rPr>
          <w:rFonts w:asciiTheme="majorBidi" w:hAnsiTheme="majorBidi" w:cstheme="majorBidi"/>
          <w:b/>
          <w:bCs/>
          <w:color w:val="C00000"/>
          <w:sz w:val="20"/>
          <w:szCs w:val="20"/>
          <w:lang w:bidi="ar-EG"/>
        </w:rPr>
        <w:t xml:space="preserve">Evaluators 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>(Students,</w:t>
      </w:r>
      <w:r w:rsidR="00AA7A2C" w:rsidRPr="00840D64">
        <w:rPr>
          <w:rFonts w:asciiTheme="majorBidi" w:hAnsiTheme="majorBidi" w:cstheme="majorBidi"/>
          <w:sz w:val="20"/>
          <w:szCs w:val="20"/>
          <w:lang w:bidi="ar-EG"/>
        </w:rPr>
        <w:t xml:space="preserve"> 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F</w:t>
      </w:r>
      <w:r w:rsidR="00AA7A2C" w:rsidRPr="00840D64">
        <w:rPr>
          <w:rFonts w:asciiTheme="majorBidi" w:hAnsiTheme="majorBidi" w:cstheme="majorBidi"/>
          <w:sz w:val="20"/>
          <w:szCs w:val="20"/>
          <w:lang w:bidi="ar-EG"/>
        </w:rPr>
        <w:t xml:space="preserve">aculty, 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P</w:t>
      </w:r>
      <w:r w:rsidR="00AA7A2C" w:rsidRPr="00840D64">
        <w:rPr>
          <w:rFonts w:asciiTheme="majorBidi" w:hAnsiTheme="majorBidi" w:cstheme="majorBidi"/>
          <w:sz w:val="20"/>
          <w:szCs w:val="20"/>
          <w:lang w:bidi="ar-EG"/>
        </w:rPr>
        <w:t xml:space="preserve">rogram 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L</w:t>
      </w:r>
      <w:r w:rsidR="00AA7A2C" w:rsidRPr="00840D64">
        <w:rPr>
          <w:rFonts w:asciiTheme="majorBidi" w:hAnsiTheme="majorBidi" w:cstheme="majorBidi"/>
          <w:sz w:val="20"/>
          <w:szCs w:val="20"/>
          <w:lang w:bidi="ar-EG"/>
        </w:rPr>
        <w:t>eaders,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 xml:space="preserve"> 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P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 xml:space="preserve">eer 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R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>eview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er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 xml:space="preserve">, 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O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>thers (specify)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 xml:space="preserve"> </w:t>
      </w:r>
    </w:p>
    <w:p w14:paraId="341CE3F2" w14:textId="3B0E261E" w:rsidR="00E03694" w:rsidRPr="00840D64" w:rsidRDefault="00E03694" w:rsidP="008B5913">
      <w:pPr>
        <w:ind w:right="43"/>
        <w:jc w:val="lowKashida"/>
        <w:rPr>
          <w:rFonts w:asciiTheme="majorBidi" w:hAnsiTheme="majorBidi" w:cstheme="majorBidi"/>
          <w:sz w:val="20"/>
          <w:szCs w:val="20"/>
          <w:rtl/>
          <w:lang w:bidi="ar-EG"/>
        </w:rPr>
      </w:pPr>
      <w:r w:rsidRPr="00E03694">
        <w:rPr>
          <w:rFonts w:asciiTheme="majorBidi" w:hAnsiTheme="majorBidi" w:cstheme="majorBidi"/>
          <w:b/>
          <w:bCs/>
          <w:color w:val="C00000"/>
          <w:sz w:val="20"/>
          <w:szCs w:val="20"/>
          <w:lang w:bidi="ar-EG"/>
        </w:rPr>
        <w:t>Assessment Methods</w:t>
      </w:r>
      <w:r w:rsidRPr="00E03694">
        <w:rPr>
          <w:rFonts w:asciiTheme="majorBidi" w:hAnsiTheme="majorBidi" w:cstheme="majorBidi"/>
          <w:color w:val="C00000"/>
          <w:sz w:val="20"/>
          <w:szCs w:val="20"/>
          <w:lang w:bidi="ar-EG"/>
        </w:rPr>
        <w:t xml:space="preserve"> </w:t>
      </w:r>
      <w:r>
        <w:rPr>
          <w:rFonts w:asciiTheme="majorBidi" w:hAnsiTheme="majorBidi" w:cstheme="majorBidi"/>
          <w:sz w:val="20"/>
          <w:szCs w:val="20"/>
          <w:lang w:bidi="ar-EG"/>
        </w:rPr>
        <w:t>(Direct, Indirect)</w:t>
      </w:r>
    </w:p>
    <w:p w14:paraId="14E10928" w14:textId="77777777" w:rsidR="002F56F0" w:rsidRDefault="002F56F0" w:rsidP="008B5913">
      <w:pPr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20" w:name="_Toc521326972"/>
    </w:p>
    <w:p w14:paraId="4519DBB4" w14:textId="03FA6301" w:rsidR="00A1573B" w:rsidRPr="00A1573B" w:rsidRDefault="006E2124" w:rsidP="00A1573B">
      <w:pPr>
        <w:pStyle w:val="Heading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21" w:name="_Toc532159378"/>
      <w:bookmarkStart w:id="22" w:name="_Toc951387"/>
      <w:bookmarkEnd w:id="20"/>
      <w:r>
        <w:rPr>
          <w:rFonts w:asciiTheme="majorBidi" w:hAnsiTheme="majorBidi" w:cstheme="majorBidi"/>
          <w:color w:val="C00000"/>
          <w:sz w:val="28"/>
          <w:szCs w:val="20"/>
          <w:lang w:bidi="ar-EG"/>
        </w:rPr>
        <w:t>H</w:t>
      </w:r>
      <w:r w:rsidR="00C27A4F" w:rsidRPr="000F62F5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. </w:t>
      </w:r>
      <w:r w:rsidR="00C27A4F">
        <w:rPr>
          <w:rFonts w:asciiTheme="majorBidi" w:hAnsiTheme="majorBidi" w:cstheme="majorBidi"/>
          <w:color w:val="C00000"/>
          <w:sz w:val="28"/>
          <w:szCs w:val="20"/>
          <w:lang w:bidi="ar-EG"/>
        </w:rPr>
        <w:t>Specification A</w:t>
      </w:r>
      <w:r w:rsidR="00C27A4F" w:rsidRPr="005252D5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pproval </w:t>
      </w:r>
      <w:r w:rsidR="00C27A4F">
        <w:rPr>
          <w:rFonts w:asciiTheme="majorBidi" w:hAnsiTheme="majorBidi" w:cstheme="majorBidi"/>
          <w:color w:val="C00000"/>
          <w:sz w:val="28"/>
          <w:szCs w:val="20"/>
          <w:lang w:bidi="ar-EG"/>
        </w:rPr>
        <w:t>D</w:t>
      </w:r>
      <w:r w:rsidR="00C27A4F" w:rsidRPr="005252D5">
        <w:rPr>
          <w:rFonts w:asciiTheme="majorBidi" w:hAnsiTheme="majorBidi" w:cstheme="majorBidi"/>
          <w:color w:val="C00000"/>
          <w:sz w:val="28"/>
          <w:szCs w:val="20"/>
          <w:lang w:bidi="ar-EG"/>
        </w:rPr>
        <w:t>ata</w:t>
      </w:r>
      <w:bookmarkEnd w:id="21"/>
      <w:bookmarkEnd w:id="22"/>
    </w:p>
    <w:tbl>
      <w:tblPr>
        <w:tblStyle w:val="TableGrid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ashSmallGap" w:sz="4" w:space="0" w:color="auto"/>
          <w:insideV w:val="single" w:sz="8" w:space="0" w:color="auto"/>
        </w:tblBorders>
        <w:tblLook w:val="06A0" w:firstRow="1" w:lastRow="0" w:firstColumn="1" w:lastColumn="0" w:noHBand="1" w:noVBand="1"/>
      </w:tblPr>
      <w:tblGrid>
        <w:gridCol w:w="2167"/>
        <w:gridCol w:w="7404"/>
      </w:tblGrid>
      <w:tr w:rsidR="00A1573B" w:rsidRPr="005D2DDD" w14:paraId="5DF93F7D" w14:textId="77777777" w:rsidTr="00C87F43">
        <w:trPr>
          <w:trHeight w:val="340"/>
        </w:trPr>
        <w:tc>
          <w:tcPr>
            <w:tcW w:w="1132" w:type="pct"/>
            <w:vAlign w:val="center"/>
          </w:tcPr>
          <w:p w14:paraId="4FDB26D8" w14:textId="59B46904" w:rsidR="00A1573B" w:rsidRPr="005D2DDD" w:rsidRDefault="00A1573B" w:rsidP="00C87F43">
            <w:pPr>
              <w:rPr>
                <w:rFonts w:asciiTheme="majorBidi" w:hAnsiTheme="majorBidi" w:cstheme="majorBidi"/>
                <w:b/>
                <w:bCs/>
                <w:caps/>
                <w:rtl/>
              </w:rPr>
            </w:pPr>
            <w:r w:rsidRPr="00EF34D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Council / Committee</w:t>
            </w:r>
          </w:p>
        </w:tc>
        <w:tc>
          <w:tcPr>
            <w:tcW w:w="3868" w:type="pct"/>
          </w:tcPr>
          <w:p w14:paraId="6FEFCF86" w14:textId="77777777" w:rsidR="00A1573B" w:rsidRPr="00E115D6" w:rsidRDefault="00A1573B" w:rsidP="00A1573B">
            <w:pPr>
              <w:bidi/>
              <w:jc w:val="lowKashida"/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  <w:tr w:rsidR="00A1573B" w:rsidRPr="005D2DDD" w14:paraId="405D8632" w14:textId="77777777" w:rsidTr="00C87F43">
        <w:trPr>
          <w:trHeight w:val="340"/>
        </w:trPr>
        <w:tc>
          <w:tcPr>
            <w:tcW w:w="1132" w:type="pct"/>
            <w:vAlign w:val="center"/>
          </w:tcPr>
          <w:p w14:paraId="07374A6C" w14:textId="792D9DD5" w:rsidR="00A1573B" w:rsidRPr="005D2DDD" w:rsidRDefault="00A1573B" w:rsidP="00C87F43">
            <w:pPr>
              <w:rPr>
                <w:rFonts w:asciiTheme="majorBidi" w:hAnsiTheme="majorBidi"/>
                <w:b/>
                <w:bCs/>
                <w:caps/>
                <w:rtl/>
              </w:rPr>
            </w:pPr>
            <w:r w:rsidRPr="00EF34D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Reference No.</w:t>
            </w:r>
          </w:p>
        </w:tc>
        <w:tc>
          <w:tcPr>
            <w:tcW w:w="3868" w:type="pct"/>
          </w:tcPr>
          <w:p w14:paraId="7572636F" w14:textId="77777777" w:rsidR="00A1573B" w:rsidRPr="00E115D6" w:rsidRDefault="00A1573B" w:rsidP="00A1573B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</w:p>
        </w:tc>
      </w:tr>
      <w:tr w:rsidR="00A1573B" w:rsidRPr="005D2DDD" w14:paraId="319548D1" w14:textId="77777777" w:rsidTr="00C87F43">
        <w:trPr>
          <w:trHeight w:val="340"/>
        </w:trPr>
        <w:tc>
          <w:tcPr>
            <w:tcW w:w="1132" w:type="pct"/>
            <w:vAlign w:val="center"/>
          </w:tcPr>
          <w:p w14:paraId="6E2983B6" w14:textId="660CFD59" w:rsidR="00A1573B" w:rsidRPr="005D2DDD" w:rsidRDefault="00A1573B" w:rsidP="00C87F43">
            <w:pPr>
              <w:rPr>
                <w:rFonts w:asciiTheme="majorBidi" w:hAnsiTheme="majorBidi"/>
                <w:b/>
                <w:bCs/>
                <w:caps/>
                <w:rtl/>
              </w:rPr>
            </w:pPr>
            <w:r w:rsidRPr="00EF34D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Date</w:t>
            </w:r>
          </w:p>
        </w:tc>
        <w:tc>
          <w:tcPr>
            <w:tcW w:w="3868" w:type="pct"/>
          </w:tcPr>
          <w:p w14:paraId="056FEAF4" w14:textId="77777777" w:rsidR="00A1573B" w:rsidRPr="00E115D6" w:rsidRDefault="00A1573B" w:rsidP="00A1573B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</w:p>
        </w:tc>
      </w:tr>
    </w:tbl>
    <w:p w14:paraId="5653BD4E" w14:textId="65924681" w:rsidR="005E4CF7" w:rsidRDefault="005E4CF7" w:rsidP="00A1573B">
      <w:pPr>
        <w:rPr>
          <w:lang w:bidi="ar-EG"/>
        </w:rPr>
      </w:pPr>
    </w:p>
    <w:sectPr w:rsidR="005E4CF7" w:rsidSect="00932122">
      <w:headerReference w:type="default" r:id="rId15"/>
      <w:footerReference w:type="even" r:id="rId16"/>
      <w:footerReference w:type="default" r:id="rId17"/>
      <w:headerReference w:type="first" r:id="rId18"/>
      <w:pgSz w:w="11907" w:h="16840" w:code="9"/>
      <w:pgMar w:top="1134" w:right="1134" w:bottom="1418" w:left="1418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EF494A" w14:textId="77777777" w:rsidR="00FE75E8" w:rsidRDefault="00FE75E8">
      <w:r>
        <w:separator/>
      </w:r>
    </w:p>
  </w:endnote>
  <w:endnote w:type="continuationSeparator" w:id="0">
    <w:p w14:paraId="1CF0F715" w14:textId="77777777" w:rsidR="00FE75E8" w:rsidRDefault="00FE75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24001" w14:textId="77777777" w:rsidR="00091BE5" w:rsidRDefault="00091BE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246</w:t>
    </w:r>
    <w:r>
      <w:rPr>
        <w:rStyle w:val="PageNumber"/>
      </w:rPr>
      <w:fldChar w:fldCharType="end"/>
    </w:r>
  </w:p>
  <w:p w14:paraId="246E3F9B" w14:textId="77777777" w:rsidR="00091BE5" w:rsidRDefault="00091BE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C95AEE" w14:textId="12C901AA" w:rsidR="00091BE5" w:rsidRDefault="00091BE5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45184C4" wp14:editId="459F08F8">
              <wp:simplePos x="0" y="0"/>
              <wp:positionH relativeFrom="column">
                <wp:posOffset>5963920</wp:posOffset>
              </wp:positionH>
              <wp:positionV relativeFrom="paragraph">
                <wp:posOffset>25169</wp:posOffset>
              </wp:positionV>
              <wp:extent cx="332105" cy="289560"/>
              <wp:effectExtent l="0" t="0" r="0" b="0"/>
              <wp:wrapSquare wrapText="bothSides"/>
              <wp:docPr id="5" name="Text Box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2105" cy="2895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7357DDF0" w14:textId="6A4956F1" w:rsidR="00091BE5" w:rsidRPr="0078250C" w:rsidRDefault="00091BE5" w:rsidP="0043569C">
                          <w:pPr>
                            <w:pStyle w:val="Footer"/>
                            <w:jc w:val="center"/>
                            <w:rPr>
                              <w:sz w:val="22"/>
                              <w:szCs w:val="22"/>
                            </w:rPr>
                          </w:pPr>
                          <w:r w:rsidRPr="0078250C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fldChar w:fldCharType="begin"/>
                          </w:r>
                          <w:r w:rsidRPr="0078250C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instrText xml:space="preserve"> PAGE   \* MERGEFORMAT </w:instrText>
                          </w:r>
                          <w:r w:rsidRPr="0078250C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671AB2">
                            <w:rPr>
                              <w:b/>
                              <w:bCs/>
                              <w:noProof/>
                              <w:sz w:val="28"/>
                              <w:szCs w:val="28"/>
                            </w:rPr>
                            <w:t>2</w:t>
                          </w:r>
                          <w:r w:rsidRPr="0078250C">
                            <w:rPr>
                              <w:b/>
                              <w:bCs/>
                              <w:noProof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45184C4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69.6pt;margin-top:2pt;width:26.15pt;height:22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" filled="f" stroked="f" strokeweight=".5pt">
              <v:textbox>
                <w:txbxContent>
                  <w:p w14:paraId="7357DDF0" w14:textId="6A4956F1" w:rsidR="00091BE5" w:rsidRPr="0078250C" w:rsidRDefault="00091BE5" w:rsidP="0043569C">
                    <w:pPr>
                      <w:pStyle w:val="Footer"/>
                      <w:jc w:val="center"/>
                      <w:rPr>
                        <w:sz w:val="22"/>
                        <w:szCs w:val="22"/>
                      </w:rPr>
                    </w:pPr>
                    <w:r w:rsidRPr="0078250C">
                      <w:rPr>
                        <w:b/>
                        <w:bCs/>
                        <w:sz w:val="28"/>
                        <w:szCs w:val="28"/>
                      </w:rPr>
                      <w:fldChar w:fldCharType="begin"/>
                    </w:r>
                    <w:r w:rsidRPr="0078250C">
                      <w:rPr>
                        <w:b/>
                        <w:bCs/>
                        <w:sz w:val="28"/>
                        <w:szCs w:val="28"/>
                      </w:rPr>
                      <w:instrText xml:space="preserve"> PAGE   \* MERGEFORMAT </w:instrText>
                    </w:r>
                    <w:r w:rsidRPr="0078250C">
                      <w:rPr>
                        <w:b/>
                        <w:bCs/>
                        <w:sz w:val="28"/>
                        <w:szCs w:val="28"/>
                      </w:rPr>
                      <w:fldChar w:fldCharType="separate"/>
                    </w:r>
                    <w:r w:rsidR="00671AB2">
                      <w:rPr>
                        <w:b/>
                        <w:bCs/>
                        <w:noProof/>
                        <w:sz w:val="28"/>
                        <w:szCs w:val="28"/>
                      </w:rPr>
                      <w:t>2</w:t>
                    </w:r>
                    <w:r w:rsidRPr="0078250C">
                      <w:rPr>
                        <w:b/>
                        <w:bCs/>
                        <w:noProof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1FA565" w14:textId="77777777" w:rsidR="00FE75E8" w:rsidRDefault="00FE75E8">
      <w:r>
        <w:separator/>
      </w:r>
    </w:p>
  </w:footnote>
  <w:footnote w:type="continuationSeparator" w:id="0">
    <w:p w14:paraId="4B9A82E9" w14:textId="77777777" w:rsidR="00FE75E8" w:rsidRDefault="00FE75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1C0ED5" w14:textId="482ADAA5" w:rsidR="00091BE5" w:rsidRPr="001F16EB" w:rsidRDefault="00091BE5" w:rsidP="001F16EB">
    <w:pPr>
      <w:pStyle w:val="Header"/>
    </w:pPr>
    <w:r>
      <w:rPr>
        <w:noProof/>
      </w:rPr>
      <w:drawing>
        <wp:anchor distT="0" distB="0" distL="114300" distR="114300" simplePos="0" relativeHeight="251657216" behindDoc="1" locked="0" layoutInCell="1" allowOverlap="1" wp14:anchorId="2F12C6E8" wp14:editId="6890522B">
          <wp:simplePos x="0" y="0"/>
          <wp:positionH relativeFrom="column">
            <wp:posOffset>-367030</wp:posOffset>
          </wp:positionH>
          <wp:positionV relativeFrom="paragraph">
            <wp:posOffset>342900</wp:posOffset>
          </wp:positionV>
          <wp:extent cx="6710410" cy="9718040"/>
          <wp:effectExtent l="0" t="0" r="0" b="0"/>
          <wp:wrapNone/>
          <wp:docPr id="6" name="صورة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0302 cs eng  bg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715943" cy="972605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1BD992" w14:textId="15CC851C" w:rsidR="00091BE5" w:rsidRPr="00A006BB" w:rsidRDefault="00091BE5" w:rsidP="00A006BB">
    <w:pPr>
      <w:pStyle w:val="Header"/>
    </w:pPr>
    <w:r>
      <w:rPr>
        <w:noProof/>
      </w:rPr>
      <w:drawing>
        <wp:anchor distT="0" distB="0" distL="114300" distR="114300" simplePos="0" relativeHeight="251655168" behindDoc="1" locked="0" layoutInCell="1" allowOverlap="1" wp14:anchorId="13772AAF" wp14:editId="64A5931D">
          <wp:simplePos x="0" y="0"/>
          <wp:positionH relativeFrom="margin">
            <wp:posOffset>-732790</wp:posOffset>
          </wp:positionH>
          <wp:positionV relativeFrom="paragraph">
            <wp:posOffset>-266700</wp:posOffset>
          </wp:positionV>
          <wp:extent cx="7125970" cy="10407650"/>
          <wp:effectExtent l="0" t="0" r="0" b="0"/>
          <wp:wrapNone/>
          <wp:docPr id="7" name="صورة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301 cs eng cove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25970" cy="104076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C006F7"/>
    <w:multiLevelType w:val="hybridMultilevel"/>
    <w:tmpl w:val="97E49B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655376"/>
    <w:multiLevelType w:val="hybridMultilevel"/>
    <w:tmpl w:val="179889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1678F0"/>
    <w:multiLevelType w:val="hybridMultilevel"/>
    <w:tmpl w:val="CC4ACEB8"/>
    <w:lvl w:ilvl="0" w:tplc="04090001">
      <w:start w:val="1"/>
      <w:numFmt w:val="bullet"/>
      <w:lvlText w:val=""/>
      <w:lvlJc w:val="left"/>
      <w:pPr>
        <w:ind w:left="89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3" w15:restartNumberingAfterBreak="0">
    <w:nsid w:val="1F6D50CE"/>
    <w:multiLevelType w:val="multilevel"/>
    <w:tmpl w:val="65DC3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4114BC1"/>
    <w:multiLevelType w:val="hybridMultilevel"/>
    <w:tmpl w:val="7A022B0E"/>
    <w:lvl w:ilvl="0" w:tplc="B628AEAC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261A36"/>
    <w:multiLevelType w:val="hybridMultilevel"/>
    <w:tmpl w:val="6248E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B973A4"/>
    <w:multiLevelType w:val="hybridMultilevel"/>
    <w:tmpl w:val="7B6E8F0C"/>
    <w:lvl w:ilvl="0" w:tplc="B628AEAC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772934"/>
    <w:multiLevelType w:val="hybridMultilevel"/>
    <w:tmpl w:val="7762895E"/>
    <w:lvl w:ilvl="0" w:tplc="B628AEAC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B737C64"/>
    <w:multiLevelType w:val="hybridMultilevel"/>
    <w:tmpl w:val="30D48C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C2729E2"/>
    <w:multiLevelType w:val="hybridMultilevel"/>
    <w:tmpl w:val="01C09A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9"/>
  </w:num>
  <w:num w:numId="4">
    <w:abstractNumId w:val="8"/>
  </w:num>
  <w:num w:numId="5">
    <w:abstractNumId w:val="3"/>
  </w:num>
  <w:num w:numId="6">
    <w:abstractNumId w:val="6"/>
  </w:num>
  <w:num w:numId="7">
    <w:abstractNumId w:val="5"/>
  </w:num>
  <w:num w:numId="8">
    <w:abstractNumId w:val="4"/>
  </w:num>
  <w:num w:numId="9">
    <w:abstractNumId w:val="0"/>
  </w:num>
  <w:num w:numId="10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ar-SA" w:vendorID="64" w:dllVersion="6" w:nlCheck="1" w:checkStyle="0"/>
  <w:activeWritingStyle w:appName="MSWord" w:lang="ar-EG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ar-SA" w:vendorID="64" w:dllVersion="0" w:nlCheck="1" w:checkStyle="0"/>
  <w:activeWritingStyle w:appName="MSWord" w:lang="ar-EG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4096" w:nlCheck="1" w:checkStyle="0"/>
  <w:activeWritingStyle w:appName="MSWord" w:lang="en-AU" w:vendorID="64" w:dllVersion="0" w:nlCheck="1" w:checkStyle="0"/>
  <w:activeWritingStyle w:appName="MSWord" w:lang="en-AU" w:vendorID="64" w:dllVersion="6" w:nlCheck="1" w:checkStyle="1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C79D1"/>
    <w:rsid w:val="00001466"/>
    <w:rsid w:val="00002EEC"/>
    <w:rsid w:val="00003D2E"/>
    <w:rsid w:val="00003FC4"/>
    <w:rsid w:val="0000593E"/>
    <w:rsid w:val="00005CAC"/>
    <w:rsid w:val="00010446"/>
    <w:rsid w:val="00012211"/>
    <w:rsid w:val="00013CCA"/>
    <w:rsid w:val="00014DE6"/>
    <w:rsid w:val="00015606"/>
    <w:rsid w:val="000202CA"/>
    <w:rsid w:val="0002115A"/>
    <w:rsid w:val="00022B03"/>
    <w:rsid w:val="00024BAA"/>
    <w:rsid w:val="000250D2"/>
    <w:rsid w:val="00025997"/>
    <w:rsid w:val="00025BE4"/>
    <w:rsid w:val="00026D18"/>
    <w:rsid w:val="00030182"/>
    <w:rsid w:val="00030E95"/>
    <w:rsid w:val="00032D6C"/>
    <w:rsid w:val="00032DDD"/>
    <w:rsid w:val="00035452"/>
    <w:rsid w:val="00037270"/>
    <w:rsid w:val="00040C89"/>
    <w:rsid w:val="00041908"/>
    <w:rsid w:val="000427B3"/>
    <w:rsid w:val="00042E7D"/>
    <w:rsid w:val="000431F0"/>
    <w:rsid w:val="000450E3"/>
    <w:rsid w:val="00045D82"/>
    <w:rsid w:val="000475A3"/>
    <w:rsid w:val="000507C8"/>
    <w:rsid w:val="00050FFD"/>
    <w:rsid w:val="0005114A"/>
    <w:rsid w:val="00054F9F"/>
    <w:rsid w:val="00055960"/>
    <w:rsid w:val="000574C7"/>
    <w:rsid w:val="0006314B"/>
    <w:rsid w:val="00063FFC"/>
    <w:rsid w:val="00064628"/>
    <w:rsid w:val="00064BB4"/>
    <w:rsid w:val="0006606F"/>
    <w:rsid w:val="00067731"/>
    <w:rsid w:val="0007087E"/>
    <w:rsid w:val="00070EF9"/>
    <w:rsid w:val="000715BF"/>
    <w:rsid w:val="000717D7"/>
    <w:rsid w:val="000724DE"/>
    <w:rsid w:val="00072DEA"/>
    <w:rsid w:val="00076101"/>
    <w:rsid w:val="00076EEC"/>
    <w:rsid w:val="0007708E"/>
    <w:rsid w:val="00077F79"/>
    <w:rsid w:val="000811B3"/>
    <w:rsid w:val="00081809"/>
    <w:rsid w:val="00082582"/>
    <w:rsid w:val="00086238"/>
    <w:rsid w:val="00087228"/>
    <w:rsid w:val="00091BE5"/>
    <w:rsid w:val="00093444"/>
    <w:rsid w:val="00093C93"/>
    <w:rsid w:val="00094961"/>
    <w:rsid w:val="000A4F2F"/>
    <w:rsid w:val="000A5ADF"/>
    <w:rsid w:val="000A5F76"/>
    <w:rsid w:val="000B139F"/>
    <w:rsid w:val="000B159E"/>
    <w:rsid w:val="000B3632"/>
    <w:rsid w:val="000B3792"/>
    <w:rsid w:val="000B3C80"/>
    <w:rsid w:val="000B4A9F"/>
    <w:rsid w:val="000B715A"/>
    <w:rsid w:val="000B73D2"/>
    <w:rsid w:val="000B7AA6"/>
    <w:rsid w:val="000C08C3"/>
    <w:rsid w:val="000C6EBE"/>
    <w:rsid w:val="000C7B49"/>
    <w:rsid w:val="000D0285"/>
    <w:rsid w:val="000D12FC"/>
    <w:rsid w:val="000D1C93"/>
    <w:rsid w:val="000D39C4"/>
    <w:rsid w:val="000D5BE4"/>
    <w:rsid w:val="000D65F2"/>
    <w:rsid w:val="000E080B"/>
    <w:rsid w:val="000E0DD3"/>
    <w:rsid w:val="000E16CB"/>
    <w:rsid w:val="000E17CA"/>
    <w:rsid w:val="000E2695"/>
    <w:rsid w:val="000E28AE"/>
    <w:rsid w:val="000E29DC"/>
    <w:rsid w:val="000E6FAB"/>
    <w:rsid w:val="000E7016"/>
    <w:rsid w:val="000F1A12"/>
    <w:rsid w:val="000F2B1A"/>
    <w:rsid w:val="000F329E"/>
    <w:rsid w:val="000F3763"/>
    <w:rsid w:val="000F41E4"/>
    <w:rsid w:val="000F428B"/>
    <w:rsid w:val="000F4365"/>
    <w:rsid w:val="000F49EC"/>
    <w:rsid w:val="000F54A0"/>
    <w:rsid w:val="00103F95"/>
    <w:rsid w:val="00104E57"/>
    <w:rsid w:val="00115746"/>
    <w:rsid w:val="0011701D"/>
    <w:rsid w:val="00121384"/>
    <w:rsid w:val="001226D6"/>
    <w:rsid w:val="001241CA"/>
    <w:rsid w:val="00124671"/>
    <w:rsid w:val="001259DE"/>
    <w:rsid w:val="00126A75"/>
    <w:rsid w:val="001310AC"/>
    <w:rsid w:val="00135C0D"/>
    <w:rsid w:val="00135E3E"/>
    <w:rsid w:val="00137CBF"/>
    <w:rsid w:val="00142779"/>
    <w:rsid w:val="00143147"/>
    <w:rsid w:val="00143BE8"/>
    <w:rsid w:val="00145AE6"/>
    <w:rsid w:val="00147FC8"/>
    <w:rsid w:val="001500F4"/>
    <w:rsid w:val="001525CE"/>
    <w:rsid w:val="001549C5"/>
    <w:rsid w:val="00155730"/>
    <w:rsid w:val="00157908"/>
    <w:rsid w:val="00157FDC"/>
    <w:rsid w:val="00162E53"/>
    <w:rsid w:val="00164490"/>
    <w:rsid w:val="00165D8E"/>
    <w:rsid w:val="00166F7B"/>
    <w:rsid w:val="00167931"/>
    <w:rsid w:val="001714FB"/>
    <w:rsid w:val="00171BC0"/>
    <w:rsid w:val="00173028"/>
    <w:rsid w:val="00175C11"/>
    <w:rsid w:val="00180742"/>
    <w:rsid w:val="00181EF9"/>
    <w:rsid w:val="00183D2F"/>
    <w:rsid w:val="001849A4"/>
    <w:rsid w:val="00186D1C"/>
    <w:rsid w:val="0019054C"/>
    <w:rsid w:val="00190CC2"/>
    <w:rsid w:val="00191531"/>
    <w:rsid w:val="00193041"/>
    <w:rsid w:val="00193278"/>
    <w:rsid w:val="00193A07"/>
    <w:rsid w:val="00194369"/>
    <w:rsid w:val="001A26FD"/>
    <w:rsid w:val="001A3899"/>
    <w:rsid w:val="001A40BA"/>
    <w:rsid w:val="001A7281"/>
    <w:rsid w:val="001B1AC1"/>
    <w:rsid w:val="001B1D6E"/>
    <w:rsid w:val="001B272D"/>
    <w:rsid w:val="001B2E2E"/>
    <w:rsid w:val="001B2F24"/>
    <w:rsid w:val="001B3BF3"/>
    <w:rsid w:val="001B4FDE"/>
    <w:rsid w:val="001B5102"/>
    <w:rsid w:val="001B5FD5"/>
    <w:rsid w:val="001B6AD7"/>
    <w:rsid w:val="001B7089"/>
    <w:rsid w:val="001C173A"/>
    <w:rsid w:val="001C597F"/>
    <w:rsid w:val="001D02AC"/>
    <w:rsid w:val="001D206C"/>
    <w:rsid w:val="001D3309"/>
    <w:rsid w:val="001D3A92"/>
    <w:rsid w:val="001D5B99"/>
    <w:rsid w:val="001D60D6"/>
    <w:rsid w:val="001D6119"/>
    <w:rsid w:val="001D744E"/>
    <w:rsid w:val="001D7668"/>
    <w:rsid w:val="001E186B"/>
    <w:rsid w:val="001E278B"/>
    <w:rsid w:val="001E38A3"/>
    <w:rsid w:val="001E58D3"/>
    <w:rsid w:val="001E5ABE"/>
    <w:rsid w:val="001E6A5B"/>
    <w:rsid w:val="001E6F19"/>
    <w:rsid w:val="001F092C"/>
    <w:rsid w:val="001F16EB"/>
    <w:rsid w:val="001F1FEF"/>
    <w:rsid w:val="001F246C"/>
    <w:rsid w:val="001F2495"/>
    <w:rsid w:val="001F52BA"/>
    <w:rsid w:val="001F66EB"/>
    <w:rsid w:val="001F7606"/>
    <w:rsid w:val="00200319"/>
    <w:rsid w:val="00201D6D"/>
    <w:rsid w:val="002024A8"/>
    <w:rsid w:val="00203CEE"/>
    <w:rsid w:val="00205D4B"/>
    <w:rsid w:val="00205F0C"/>
    <w:rsid w:val="00207848"/>
    <w:rsid w:val="0021087A"/>
    <w:rsid w:val="00213038"/>
    <w:rsid w:val="002134BD"/>
    <w:rsid w:val="00214566"/>
    <w:rsid w:val="00214EAE"/>
    <w:rsid w:val="00215F67"/>
    <w:rsid w:val="00222AC7"/>
    <w:rsid w:val="002230AB"/>
    <w:rsid w:val="002230B9"/>
    <w:rsid w:val="0022375B"/>
    <w:rsid w:val="00223CA4"/>
    <w:rsid w:val="00224B8D"/>
    <w:rsid w:val="00225944"/>
    <w:rsid w:val="00225B6C"/>
    <w:rsid w:val="00227CE1"/>
    <w:rsid w:val="002302BE"/>
    <w:rsid w:val="002319A8"/>
    <w:rsid w:val="00233DA0"/>
    <w:rsid w:val="00235349"/>
    <w:rsid w:val="002364BB"/>
    <w:rsid w:val="0023651E"/>
    <w:rsid w:val="00236FB3"/>
    <w:rsid w:val="0024509A"/>
    <w:rsid w:val="0024586C"/>
    <w:rsid w:val="00245E1B"/>
    <w:rsid w:val="00247DF9"/>
    <w:rsid w:val="00250EA4"/>
    <w:rsid w:val="00252D27"/>
    <w:rsid w:val="00252E02"/>
    <w:rsid w:val="002530BA"/>
    <w:rsid w:val="00255F08"/>
    <w:rsid w:val="00256503"/>
    <w:rsid w:val="0026312B"/>
    <w:rsid w:val="00263C24"/>
    <w:rsid w:val="00263FF4"/>
    <w:rsid w:val="00265454"/>
    <w:rsid w:val="00265A1C"/>
    <w:rsid w:val="00266C1B"/>
    <w:rsid w:val="002674B2"/>
    <w:rsid w:val="0027046B"/>
    <w:rsid w:val="00271F94"/>
    <w:rsid w:val="00271FF1"/>
    <w:rsid w:val="00272AF1"/>
    <w:rsid w:val="00273CCA"/>
    <w:rsid w:val="0027521F"/>
    <w:rsid w:val="002762BB"/>
    <w:rsid w:val="00280F9B"/>
    <w:rsid w:val="00281264"/>
    <w:rsid w:val="00281C52"/>
    <w:rsid w:val="002843CF"/>
    <w:rsid w:val="00291B93"/>
    <w:rsid w:val="0029258E"/>
    <w:rsid w:val="00292AE4"/>
    <w:rsid w:val="002955C4"/>
    <w:rsid w:val="00296095"/>
    <w:rsid w:val="002967DD"/>
    <w:rsid w:val="002975F3"/>
    <w:rsid w:val="002A085A"/>
    <w:rsid w:val="002A56AC"/>
    <w:rsid w:val="002A7406"/>
    <w:rsid w:val="002A7F15"/>
    <w:rsid w:val="002B07FF"/>
    <w:rsid w:val="002C03FF"/>
    <w:rsid w:val="002C081C"/>
    <w:rsid w:val="002C1731"/>
    <w:rsid w:val="002C399B"/>
    <w:rsid w:val="002D1DA4"/>
    <w:rsid w:val="002D2019"/>
    <w:rsid w:val="002D20E2"/>
    <w:rsid w:val="002D2C96"/>
    <w:rsid w:val="002E0700"/>
    <w:rsid w:val="002E09F3"/>
    <w:rsid w:val="002E1B76"/>
    <w:rsid w:val="002E3EE3"/>
    <w:rsid w:val="002E6F82"/>
    <w:rsid w:val="002F2E8C"/>
    <w:rsid w:val="002F546D"/>
    <w:rsid w:val="002F56F0"/>
    <w:rsid w:val="002F7679"/>
    <w:rsid w:val="003019A8"/>
    <w:rsid w:val="00301EBC"/>
    <w:rsid w:val="00303309"/>
    <w:rsid w:val="00303D60"/>
    <w:rsid w:val="00304758"/>
    <w:rsid w:val="00304E8A"/>
    <w:rsid w:val="0030670C"/>
    <w:rsid w:val="00312DD9"/>
    <w:rsid w:val="0031376D"/>
    <w:rsid w:val="0031633E"/>
    <w:rsid w:val="00316E13"/>
    <w:rsid w:val="00323BE6"/>
    <w:rsid w:val="00324FA2"/>
    <w:rsid w:val="0032685A"/>
    <w:rsid w:val="0033015F"/>
    <w:rsid w:val="00331CE4"/>
    <w:rsid w:val="00331F3A"/>
    <w:rsid w:val="00332D98"/>
    <w:rsid w:val="00336B05"/>
    <w:rsid w:val="00336CCD"/>
    <w:rsid w:val="00336D62"/>
    <w:rsid w:val="003406EA"/>
    <w:rsid w:val="003410D0"/>
    <w:rsid w:val="00346495"/>
    <w:rsid w:val="00354220"/>
    <w:rsid w:val="003558E8"/>
    <w:rsid w:val="0035600F"/>
    <w:rsid w:val="003563D5"/>
    <w:rsid w:val="00357852"/>
    <w:rsid w:val="00357EBD"/>
    <w:rsid w:val="003603F3"/>
    <w:rsid w:val="00362715"/>
    <w:rsid w:val="00363869"/>
    <w:rsid w:val="00364101"/>
    <w:rsid w:val="00364DBA"/>
    <w:rsid w:val="00366143"/>
    <w:rsid w:val="0036738D"/>
    <w:rsid w:val="00370C5C"/>
    <w:rsid w:val="00370F15"/>
    <w:rsid w:val="0037217B"/>
    <w:rsid w:val="00373728"/>
    <w:rsid w:val="003744D0"/>
    <w:rsid w:val="0037522A"/>
    <w:rsid w:val="00375A40"/>
    <w:rsid w:val="0037694C"/>
    <w:rsid w:val="003803B6"/>
    <w:rsid w:val="003826D4"/>
    <w:rsid w:val="003839C8"/>
    <w:rsid w:val="00385CF0"/>
    <w:rsid w:val="00387675"/>
    <w:rsid w:val="0039228E"/>
    <w:rsid w:val="00393B93"/>
    <w:rsid w:val="00395780"/>
    <w:rsid w:val="00396341"/>
    <w:rsid w:val="00396897"/>
    <w:rsid w:val="003A3337"/>
    <w:rsid w:val="003A5389"/>
    <w:rsid w:val="003A55DE"/>
    <w:rsid w:val="003A703B"/>
    <w:rsid w:val="003B05C5"/>
    <w:rsid w:val="003B27D7"/>
    <w:rsid w:val="003B2E79"/>
    <w:rsid w:val="003B3206"/>
    <w:rsid w:val="003B5526"/>
    <w:rsid w:val="003B5A37"/>
    <w:rsid w:val="003B6133"/>
    <w:rsid w:val="003B7158"/>
    <w:rsid w:val="003C0454"/>
    <w:rsid w:val="003C04A4"/>
    <w:rsid w:val="003C17C3"/>
    <w:rsid w:val="003C2C69"/>
    <w:rsid w:val="003C5602"/>
    <w:rsid w:val="003C6D57"/>
    <w:rsid w:val="003C7640"/>
    <w:rsid w:val="003C78EF"/>
    <w:rsid w:val="003D01A3"/>
    <w:rsid w:val="003D2C04"/>
    <w:rsid w:val="003D558F"/>
    <w:rsid w:val="003D6214"/>
    <w:rsid w:val="003D6717"/>
    <w:rsid w:val="003E0695"/>
    <w:rsid w:val="003E1946"/>
    <w:rsid w:val="003E1A8B"/>
    <w:rsid w:val="003E27AC"/>
    <w:rsid w:val="003E2A8E"/>
    <w:rsid w:val="003E4E4F"/>
    <w:rsid w:val="003E549F"/>
    <w:rsid w:val="003E7C71"/>
    <w:rsid w:val="003F0AF7"/>
    <w:rsid w:val="003F0B8D"/>
    <w:rsid w:val="003F22D5"/>
    <w:rsid w:val="003F51AE"/>
    <w:rsid w:val="004007DD"/>
    <w:rsid w:val="00400FF9"/>
    <w:rsid w:val="004020D0"/>
    <w:rsid w:val="00402F46"/>
    <w:rsid w:val="004107C6"/>
    <w:rsid w:val="00411762"/>
    <w:rsid w:val="004137B5"/>
    <w:rsid w:val="00413892"/>
    <w:rsid w:val="00417A9F"/>
    <w:rsid w:val="00417BF7"/>
    <w:rsid w:val="00417D82"/>
    <w:rsid w:val="0042215F"/>
    <w:rsid w:val="00422384"/>
    <w:rsid w:val="00422FFF"/>
    <w:rsid w:val="004232CA"/>
    <w:rsid w:val="00430A1A"/>
    <w:rsid w:val="004318CF"/>
    <w:rsid w:val="004322A3"/>
    <w:rsid w:val="00432E16"/>
    <w:rsid w:val="00433195"/>
    <w:rsid w:val="0043489A"/>
    <w:rsid w:val="00435432"/>
    <w:rsid w:val="0043569C"/>
    <w:rsid w:val="00437DD7"/>
    <w:rsid w:val="0044064B"/>
    <w:rsid w:val="00441A28"/>
    <w:rsid w:val="004439C9"/>
    <w:rsid w:val="00446A48"/>
    <w:rsid w:val="00451F66"/>
    <w:rsid w:val="0045242D"/>
    <w:rsid w:val="0045288C"/>
    <w:rsid w:val="004546CD"/>
    <w:rsid w:val="004616CB"/>
    <w:rsid w:val="00461CF8"/>
    <w:rsid w:val="00463022"/>
    <w:rsid w:val="004632F8"/>
    <w:rsid w:val="00463485"/>
    <w:rsid w:val="004647E5"/>
    <w:rsid w:val="00465962"/>
    <w:rsid w:val="00465FB7"/>
    <w:rsid w:val="0046622F"/>
    <w:rsid w:val="0046637E"/>
    <w:rsid w:val="004665B2"/>
    <w:rsid w:val="00467AC7"/>
    <w:rsid w:val="00470372"/>
    <w:rsid w:val="00471232"/>
    <w:rsid w:val="00474F31"/>
    <w:rsid w:val="00474FB0"/>
    <w:rsid w:val="00476F96"/>
    <w:rsid w:val="00480F2A"/>
    <w:rsid w:val="00481EB8"/>
    <w:rsid w:val="00482229"/>
    <w:rsid w:val="004847E6"/>
    <w:rsid w:val="004853BB"/>
    <w:rsid w:val="00493FC4"/>
    <w:rsid w:val="004944BA"/>
    <w:rsid w:val="00494679"/>
    <w:rsid w:val="004951FF"/>
    <w:rsid w:val="004A031D"/>
    <w:rsid w:val="004A161E"/>
    <w:rsid w:val="004A2C6D"/>
    <w:rsid w:val="004A4EC7"/>
    <w:rsid w:val="004A61B7"/>
    <w:rsid w:val="004A7345"/>
    <w:rsid w:val="004B05B5"/>
    <w:rsid w:val="004B2732"/>
    <w:rsid w:val="004B464E"/>
    <w:rsid w:val="004B6683"/>
    <w:rsid w:val="004B6EC4"/>
    <w:rsid w:val="004B7589"/>
    <w:rsid w:val="004C2DDD"/>
    <w:rsid w:val="004D02FF"/>
    <w:rsid w:val="004D3192"/>
    <w:rsid w:val="004D3407"/>
    <w:rsid w:val="004D4FC5"/>
    <w:rsid w:val="004D581D"/>
    <w:rsid w:val="004D7EC2"/>
    <w:rsid w:val="004D7FF0"/>
    <w:rsid w:val="004E0CBD"/>
    <w:rsid w:val="004E1165"/>
    <w:rsid w:val="004E1D6E"/>
    <w:rsid w:val="004E3657"/>
    <w:rsid w:val="004E406B"/>
    <w:rsid w:val="004E5664"/>
    <w:rsid w:val="004E5C1C"/>
    <w:rsid w:val="004E7612"/>
    <w:rsid w:val="004F2CBB"/>
    <w:rsid w:val="004F3EFF"/>
    <w:rsid w:val="004F498B"/>
    <w:rsid w:val="005001E2"/>
    <w:rsid w:val="00501791"/>
    <w:rsid w:val="00502621"/>
    <w:rsid w:val="005030EB"/>
    <w:rsid w:val="00503860"/>
    <w:rsid w:val="00504561"/>
    <w:rsid w:val="00504A1E"/>
    <w:rsid w:val="0050568C"/>
    <w:rsid w:val="00505837"/>
    <w:rsid w:val="00507A2C"/>
    <w:rsid w:val="005103F0"/>
    <w:rsid w:val="0051214E"/>
    <w:rsid w:val="0051401D"/>
    <w:rsid w:val="0051616D"/>
    <w:rsid w:val="00516298"/>
    <w:rsid w:val="0051775B"/>
    <w:rsid w:val="00517FEB"/>
    <w:rsid w:val="005223D5"/>
    <w:rsid w:val="005241AA"/>
    <w:rsid w:val="005246A5"/>
    <w:rsid w:val="00531053"/>
    <w:rsid w:val="005339AF"/>
    <w:rsid w:val="005364B9"/>
    <w:rsid w:val="00536CAE"/>
    <w:rsid w:val="005375C9"/>
    <w:rsid w:val="00540380"/>
    <w:rsid w:val="00541516"/>
    <w:rsid w:val="00542C1F"/>
    <w:rsid w:val="00542CCF"/>
    <w:rsid w:val="0054609F"/>
    <w:rsid w:val="005526C3"/>
    <w:rsid w:val="00552A13"/>
    <w:rsid w:val="00552F88"/>
    <w:rsid w:val="00553DBE"/>
    <w:rsid w:val="005541FF"/>
    <w:rsid w:val="005545D3"/>
    <w:rsid w:val="00557217"/>
    <w:rsid w:val="00557CF9"/>
    <w:rsid w:val="00560F65"/>
    <w:rsid w:val="00560FE2"/>
    <w:rsid w:val="00562BF0"/>
    <w:rsid w:val="005643DB"/>
    <w:rsid w:val="005656E4"/>
    <w:rsid w:val="0056645F"/>
    <w:rsid w:val="00567846"/>
    <w:rsid w:val="00567D9E"/>
    <w:rsid w:val="00571663"/>
    <w:rsid w:val="005720CB"/>
    <w:rsid w:val="005744C2"/>
    <w:rsid w:val="00574AC7"/>
    <w:rsid w:val="00580404"/>
    <w:rsid w:val="00581B69"/>
    <w:rsid w:val="00581E69"/>
    <w:rsid w:val="00582908"/>
    <w:rsid w:val="005865D3"/>
    <w:rsid w:val="00587EFC"/>
    <w:rsid w:val="00591D51"/>
    <w:rsid w:val="005922AF"/>
    <w:rsid w:val="005953FB"/>
    <w:rsid w:val="005954AC"/>
    <w:rsid w:val="0059606C"/>
    <w:rsid w:val="0059623C"/>
    <w:rsid w:val="005966C7"/>
    <w:rsid w:val="005A0469"/>
    <w:rsid w:val="005A078F"/>
    <w:rsid w:val="005A2273"/>
    <w:rsid w:val="005A23F7"/>
    <w:rsid w:val="005A296F"/>
    <w:rsid w:val="005A4C8D"/>
    <w:rsid w:val="005A4FDF"/>
    <w:rsid w:val="005B1062"/>
    <w:rsid w:val="005B4CDD"/>
    <w:rsid w:val="005B4F0E"/>
    <w:rsid w:val="005B6D90"/>
    <w:rsid w:val="005B705F"/>
    <w:rsid w:val="005B7067"/>
    <w:rsid w:val="005B7E77"/>
    <w:rsid w:val="005C026B"/>
    <w:rsid w:val="005C3796"/>
    <w:rsid w:val="005C3E33"/>
    <w:rsid w:val="005C521C"/>
    <w:rsid w:val="005C68D6"/>
    <w:rsid w:val="005C6B5C"/>
    <w:rsid w:val="005D3324"/>
    <w:rsid w:val="005D4E32"/>
    <w:rsid w:val="005D4FA4"/>
    <w:rsid w:val="005D5631"/>
    <w:rsid w:val="005D5A08"/>
    <w:rsid w:val="005D65E6"/>
    <w:rsid w:val="005E0B1F"/>
    <w:rsid w:val="005E3C0B"/>
    <w:rsid w:val="005E4976"/>
    <w:rsid w:val="005E4CF7"/>
    <w:rsid w:val="005E57DE"/>
    <w:rsid w:val="005E5B86"/>
    <w:rsid w:val="005E6510"/>
    <w:rsid w:val="005E6CCE"/>
    <w:rsid w:val="005E7168"/>
    <w:rsid w:val="005F02B8"/>
    <w:rsid w:val="005F03FF"/>
    <w:rsid w:val="005F0A96"/>
    <w:rsid w:val="005F1A08"/>
    <w:rsid w:val="005F374D"/>
    <w:rsid w:val="005F3E55"/>
    <w:rsid w:val="005F6086"/>
    <w:rsid w:val="005F7475"/>
    <w:rsid w:val="00600F38"/>
    <w:rsid w:val="00600F3F"/>
    <w:rsid w:val="006020EE"/>
    <w:rsid w:val="0060681B"/>
    <w:rsid w:val="006100AB"/>
    <w:rsid w:val="006134E8"/>
    <w:rsid w:val="006162DD"/>
    <w:rsid w:val="006203E8"/>
    <w:rsid w:val="006207A9"/>
    <w:rsid w:val="0062127C"/>
    <w:rsid w:val="00622ABE"/>
    <w:rsid w:val="0062544C"/>
    <w:rsid w:val="0062582C"/>
    <w:rsid w:val="00627ADB"/>
    <w:rsid w:val="006311A6"/>
    <w:rsid w:val="00632F55"/>
    <w:rsid w:val="00636394"/>
    <w:rsid w:val="00636783"/>
    <w:rsid w:val="0063773C"/>
    <w:rsid w:val="00637BAC"/>
    <w:rsid w:val="00641B1A"/>
    <w:rsid w:val="00642958"/>
    <w:rsid w:val="006432D3"/>
    <w:rsid w:val="006501F7"/>
    <w:rsid w:val="00650968"/>
    <w:rsid w:val="00650B4B"/>
    <w:rsid w:val="006520F5"/>
    <w:rsid w:val="00654512"/>
    <w:rsid w:val="00654823"/>
    <w:rsid w:val="00654C40"/>
    <w:rsid w:val="00654F8D"/>
    <w:rsid w:val="00655C88"/>
    <w:rsid w:val="00656D7E"/>
    <w:rsid w:val="0065772E"/>
    <w:rsid w:val="00663EDA"/>
    <w:rsid w:val="00664F35"/>
    <w:rsid w:val="0067044E"/>
    <w:rsid w:val="00670616"/>
    <w:rsid w:val="00671AB2"/>
    <w:rsid w:val="00671BBF"/>
    <w:rsid w:val="00672AA1"/>
    <w:rsid w:val="006739C3"/>
    <w:rsid w:val="00675F0D"/>
    <w:rsid w:val="00680984"/>
    <w:rsid w:val="00680CE0"/>
    <w:rsid w:val="00680CF2"/>
    <w:rsid w:val="00683864"/>
    <w:rsid w:val="00685AED"/>
    <w:rsid w:val="00685DA0"/>
    <w:rsid w:val="00691777"/>
    <w:rsid w:val="006917DE"/>
    <w:rsid w:val="006938E2"/>
    <w:rsid w:val="00693CE8"/>
    <w:rsid w:val="00693F3E"/>
    <w:rsid w:val="006940A9"/>
    <w:rsid w:val="00696774"/>
    <w:rsid w:val="00696965"/>
    <w:rsid w:val="00696B49"/>
    <w:rsid w:val="006A1074"/>
    <w:rsid w:val="006A1EC1"/>
    <w:rsid w:val="006A74AB"/>
    <w:rsid w:val="006B05E1"/>
    <w:rsid w:val="006B2D42"/>
    <w:rsid w:val="006B2D7F"/>
    <w:rsid w:val="006B4536"/>
    <w:rsid w:val="006B458F"/>
    <w:rsid w:val="006B5320"/>
    <w:rsid w:val="006B6BB8"/>
    <w:rsid w:val="006C1589"/>
    <w:rsid w:val="006C217A"/>
    <w:rsid w:val="006C24E7"/>
    <w:rsid w:val="006C3D8E"/>
    <w:rsid w:val="006C4685"/>
    <w:rsid w:val="006C561D"/>
    <w:rsid w:val="006C5A60"/>
    <w:rsid w:val="006C6406"/>
    <w:rsid w:val="006C78EC"/>
    <w:rsid w:val="006C7E7C"/>
    <w:rsid w:val="006D079A"/>
    <w:rsid w:val="006D50BE"/>
    <w:rsid w:val="006D6757"/>
    <w:rsid w:val="006D6BE5"/>
    <w:rsid w:val="006E085C"/>
    <w:rsid w:val="006E2124"/>
    <w:rsid w:val="006E28CB"/>
    <w:rsid w:val="006E2E0C"/>
    <w:rsid w:val="006F1365"/>
    <w:rsid w:val="006F6494"/>
    <w:rsid w:val="006F67A7"/>
    <w:rsid w:val="006F7D9D"/>
    <w:rsid w:val="007001D1"/>
    <w:rsid w:val="0070285A"/>
    <w:rsid w:val="00703B6F"/>
    <w:rsid w:val="00706F0F"/>
    <w:rsid w:val="00710C33"/>
    <w:rsid w:val="00710C3D"/>
    <w:rsid w:val="007118E6"/>
    <w:rsid w:val="00713D1F"/>
    <w:rsid w:val="0071542C"/>
    <w:rsid w:val="0072359E"/>
    <w:rsid w:val="00725322"/>
    <w:rsid w:val="00725B79"/>
    <w:rsid w:val="0072609B"/>
    <w:rsid w:val="00726A5F"/>
    <w:rsid w:val="007306C1"/>
    <w:rsid w:val="00730EDF"/>
    <w:rsid w:val="00731E8B"/>
    <w:rsid w:val="00740A96"/>
    <w:rsid w:val="00741CBB"/>
    <w:rsid w:val="0074327B"/>
    <w:rsid w:val="00743E1A"/>
    <w:rsid w:val="007462BA"/>
    <w:rsid w:val="00747807"/>
    <w:rsid w:val="00747913"/>
    <w:rsid w:val="007514E2"/>
    <w:rsid w:val="007528F9"/>
    <w:rsid w:val="00754A65"/>
    <w:rsid w:val="00755A67"/>
    <w:rsid w:val="0075654B"/>
    <w:rsid w:val="00756B55"/>
    <w:rsid w:val="00760CE4"/>
    <w:rsid w:val="00761F05"/>
    <w:rsid w:val="00762E38"/>
    <w:rsid w:val="007646B4"/>
    <w:rsid w:val="007653B5"/>
    <w:rsid w:val="00765C1F"/>
    <w:rsid w:val="0077159A"/>
    <w:rsid w:val="00772211"/>
    <w:rsid w:val="00773756"/>
    <w:rsid w:val="007766D6"/>
    <w:rsid w:val="00777067"/>
    <w:rsid w:val="0078166C"/>
    <w:rsid w:val="0078250C"/>
    <w:rsid w:val="00782820"/>
    <w:rsid w:val="00784CAA"/>
    <w:rsid w:val="00785A63"/>
    <w:rsid w:val="00785D98"/>
    <w:rsid w:val="00790FB1"/>
    <w:rsid w:val="00791AFC"/>
    <w:rsid w:val="007927D3"/>
    <w:rsid w:val="007929AF"/>
    <w:rsid w:val="007952E6"/>
    <w:rsid w:val="007964E5"/>
    <w:rsid w:val="00797A02"/>
    <w:rsid w:val="007A0C3F"/>
    <w:rsid w:val="007A1B61"/>
    <w:rsid w:val="007A2491"/>
    <w:rsid w:val="007A2492"/>
    <w:rsid w:val="007A27C5"/>
    <w:rsid w:val="007A428A"/>
    <w:rsid w:val="007A4303"/>
    <w:rsid w:val="007A43F7"/>
    <w:rsid w:val="007A6F40"/>
    <w:rsid w:val="007B1F0A"/>
    <w:rsid w:val="007B28CA"/>
    <w:rsid w:val="007B44B1"/>
    <w:rsid w:val="007B4706"/>
    <w:rsid w:val="007B52C1"/>
    <w:rsid w:val="007B583C"/>
    <w:rsid w:val="007C26E7"/>
    <w:rsid w:val="007C33B7"/>
    <w:rsid w:val="007D0EEE"/>
    <w:rsid w:val="007D0FAF"/>
    <w:rsid w:val="007D1DB3"/>
    <w:rsid w:val="007D434C"/>
    <w:rsid w:val="007D45FD"/>
    <w:rsid w:val="007D7ECA"/>
    <w:rsid w:val="007E044E"/>
    <w:rsid w:val="007E3628"/>
    <w:rsid w:val="007E3E23"/>
    <w:rsid w:val="007E50EC"/>
    <w:rsid w:val="007F5E86"/>
    <w:rsid w:val="007F63FE"/>
    <w:rsid w:val="008002C0"/>
    <w:rsid w:val="008002E0"/>
    <w:rsid w:val="00802208"/>
    <w:rsid w:val="00802D9C"/>
    <w:rsid w:val="008045D1"/>
    <w:rsid w:val="0080692E"/>
    <w:rsid w:val="00806A16"/>
    <w:rsid w:val="008077EB"/>
    <w:rsid w:val="0081042A"/>
    <w:rsid w:val="00810DA0"/>
    <w:rsid w:val="00811B58"/>
    <w:rsid w:val="008126E3"/>
    <w:rsid w:val="00813B44"/>
    <w:rsid w:val="0081746D"/>
    <w:rsid w:val="00820EDA"/>
    <w:rsid w:val="00821449"/>
    <w:rsid w:val="00823007"/>
    <w:rsid w:val="0082318F"/>
    <w:rsid w:val="008317F1"/>
    <w:rsid w:val="00831B74"/>
    <w:rsid w:val="008327DC"/>
    <w:rsid w:val="0083313F"/>
    <w:rsid w:val="008333D8"/>
    <w:rsid w:val="00834365"/>
    <w:rsid w:val="008361A0"/>
    <w:rsid w:val="00836E0E"/>
    <w:rsid w:val="0083726A"/>
    <w:rsid w:val="00837271"/>
    <w:rsid w:val="00840704"/>
    <w:rsid w:val="00840BE7"/>
    <w:rsid w:val="00840D64"/>
    <w:rsid w:val="0084205B"/>
    <w:rsid w:val="00842B65"/>
    <w:rsid w:val="00845F3C"/>
    <w:rsid w:val="00846401"/>
    <w:rsid w:val="0084655A"/>
    <w:rsid w:val="00846F00"/>
    <w:rsid w:val="008500B7"/>
    <w:rsid w:val="00851698"/>
    <w:rsid w:val="008526C7"/>
    <w:rsid w:val="00853F96"/>
    <w:rsid w:val="0085570C"/>
    <w:rsid w:val="00857999"/>
    <w:rsid w:val="00860622"/>
    <w:rsid w:val="008640ED"/>
    <w:rsid w:val="00866116"/>
    <w:rsid w:val="008667CF"/>
    <w:rsid w:val="008674B6"/>
    <w:rsid w:val="008676A7"/>
    <w:rsid w:val="008728F3"/>
    <w:rsid w:val="00873FE1"/>
    <w:rsid w:val="008746CB"/>
    <w:rsid w:val="00875348"/>
    <w:rsid w:val="008766D2"/>
    <w:rsid w:val="00876849"/>
    <w:rsid w:val="00877237"/>
    <w:rsid w:val="00877880"/>
    <w:rsid w:val="008804CA"/>
    <w:rsid w:val="0088327D"/>
    <w:rsid w:val="00884306"/>
    <w:rsid w:val="00886520"/>
    <w:rsid w:val="00891BE4"/>
    <w:rsid w:val="00891F3B"/>
    <w:rsid w:val="00892A7B"/>
    <w:rsid w:val="00893A82"/>
    <w:rsid w:val="008A05FD"/>
    <w:rsid w:val="008A1333"/>
    <w:rsid w:val="008A13E4"/>
    <w:rsid w:val="008A1CF2"/>
    <w:rsid w:val="008A5614"/>
    <w:rsid w:val="008A5687"/>
    <w:rsid w:val="008A5F1E"/>
    <w:rsid w:val="008A624D"/>
    <w:rsid w:val="008A682F"/>
    <w:rsid w:val="008A69AA"/>
    <w:rsid w:val="008B0FA6"/>
    <w:rsid w:val="008B39AE"/>
    <w:rsid w:val="008B4A62"/>
    <w:rsid w:val="008B5653"/>
    <w:rsid w:val="008B5913"/>
    <w:rsid w:val="008B69F3"/>
    <w:rsid w:val="008B7759"/>
    <w:rsid w:val="008C26F5"/>
    <w:rsid w:val="008C2F49"/>
    <w:rsid w:val="008C3F52"/>
    <w:rsid w:val="008C4B35"/>
    <w:rsid w:val="008C4C93"/>
    <w:rsid w:val="008C4E53"/>
    <w:rsid w:val="008C685E"/>
    <w:rsid w:val="008C6F02"/>
    <w:rsid w:val="008C753C"/>
    <w:rsid w:val="008D15DD"/>
    <w:rsid w:val="008D16F6"/>
    <w:rsid w:val="008D1774"/>
    <w:rsid w:val="008D2433"/>
    <w:rsid w:val="008D361F"/>
    <w:rsid w:val="008D3964"/>
    <w:rsid w:val="008D39B4"/>
    <w:rsid w:val="008D58AC"/>
    <w:rsid w:val="008E1EEF"/>
    <w:rsid w:val="008E30EF"/>
    <w:rsid w:val="008E3347"/>
    <w:rsid w:val="008F284A"/>
    <w:rsid w:val="008F2FC4"/>
    <w:rsid w:val="008F3782"/>
    <w:rsid w:val="008F3C93"/>
    <w:rsid w:val="008F5880"/>
    <w:rsid w:val="008F73A7"/>
    <w:rsid w:val="008F7911"/>
    <w:rsid w:val="009024B6"/>
    <w:rsid w:val="009031A0"/>
    <w:rsid w:val="0090388F"/>
    <w:rsid w:val="00903A48"/>
    <w:rsid w:val="00905445"/>
    <w:rsid w:val="009055F5"/>
    <w:rsid w:val="00905D00"/>
    <w:rsid w:val="00912466"/>
    <w:rsid w:val="009125E0"/>
    <w:rsid w:val="009141C1"/>
    <w:rsid w:val="00914752"/>
    <w:rsid w:val="00914807"/>
    <w:rsid w:val="009203AA"/>
    <w:rsid w:val="00920BA9"/>
    <w:rsid w:val="00920FC4"/>
    <w:rsid w:val="0092240A"/>
    <w:rsid w:val="009259D2"/>
    <w:rsid w:val="00925CC4"/>
    <w:rsid w:val="00927769"/>
    <w:rsid w:val="00930238"/>
    <w:rsid w:val="00932122"/>
    <w:rsid w:val="00932FD4"/>
    <w:rsid w:val="00937A11"/>
    <w:rsid w:val="00940076"/>
    <w:rsid w:val="009416AA"/>
    <w:rsid w:val="009440E5"/>
    <w:rsid w:val="00944176"/>
    <w:rsid w:val="009447D8"/>
    <w:rsid w:val="0094532F"/>
    <w:rsid w:val="009458D3"/>
    <w:rsid w:val="00945D8D"/>
    <w:rsid w:val="00945E51"/>
    <w:rsid w:val="00954DE5"/>
    <w:rsid w:val="009554EC"/>
    <w:rsid w:val="00957D8B"/>
    <w:rsid w:val="00960944"/>
    <w:rsid w:val="00960961"/>
    <w:rsid w:val="0096231A"/>
    <w:rsid w:val="0096250D"/>
    <w:rsid w:val="00963A2A"/>
    <w:rsid w:val="00970D49"/>
    <w:rsid w:val="00971333"/>
    <w:rsid w:val="00976E69"/>
    <w:rsid w:val="00980100"/>
    <w:rsid w:val="009833A7"/>
    <w:rsid w:val="00984084"/>
    <w:rsid w:val="0098496B"/>
    <w:rsid w:val="00985A0F"/>
    <w:rsid w:val="00985B43"/>
    <w:rsid w:val="00985C2D"/>
    <w:rsid w:val="009878D8"/>
    <w:rsid w:val="00987FE2"/>
    <w:rsid w:val="0099084F"/>
    <w:rsid w:val="009908DC"/>
    <w:rsid w:val="00991A64"/>
    <w:rsid w:val="009924BE"/>
    <w:rsid w:val="0099451E"/>
    <w:rsid w:val="009947F5"/>
    <w:rsid w:val="00995E97"/>
    <w:rsid w:val="00996240"/>
    <w:rsid w:val="0099713E"/>
    <w:rsid w:val="00997732"/>
    <w:rsid w:val="009977C8"/>
    <w:rsid w:val="009A0203"/>
    <w:rsid w:val="009A0751"/>
    <w:rsid w:val="009A3081"/>
    <w:rsid w:val="009A4F4D"/>
    <w:rsid w:val="009A6DFC"/>
    <w:rsid w:val="009B0884"/>
    <w:rsid w:val="009B0EFF"/>
    <w:rsid w:val="009B399D"/>
    <w:rsid w:val="009B5A83"/>
    <w:rsid w:val="009C0D74"/>
    <w:rsid w:val="009C1312"/>
    <w:rsid w:val="009C188A"/>
    <w:rsid w:val="009C1EFD"/>
    <w:rsid w:val="009C453A"/>
    <w:rsid w:val="009C523D"/>
    <w:rsid w:val="009C6845"/>
    <w:rsid w:val="009C77EB"/>
    <w:rsid w:val="009C77F0"/>
    <w:rsid w:val="009C7CB6"/>
    <w:rsid w:val="009D190C"/>
    <w:rsid w:val="009D1A2D"/>
    <w:rsid w:val="009D3A5F"/>
    <w:rsid w:val="009D4468"/>
    <w:rsid w:val="009D45C3"/>
    <w:rsid w:val="009D4733"/>
    <w:rsid w:val="009D6BCB"/>
    <w:rsid w:val="009D71AD"/>
    <w:rsid w:val="009E077C"/>
    <w:rsid w:val="009E2A0D"/>
    <w:rsid w:val="009E487C"/>
    <w:rsid w:val="009E491D"/>
    <w:rsid w:val="009E71D8"/>
    <w:rsid w:val="009F4CC1"/>
    <w:rsid w:val="009F5AF6"/>
    <w:rsid w:val="009F67EF"/>
    <w:rsid w:val="009F681F"/>
    <w:rsid w:val="009F71BF"/>
    <w:rsid w:val="009F73DE"/>
    <w:rsid w:val="00A006BB"/>
    <w:rsid w:val="00A0179F"/>
    <w:rsid w:val="00A02D0B"/>
    <w:rsid w:val="00A04DCF"/>
    <w:rsid w:val="00A07438"/>
    <w:rsid w:val="00A113B8"/>
    <w:rsid w:val="00A124F8"/>
    <w:rsid w:val="00A13A58"/>
    <w:rsid w:val="00A1573B"/>
    <w:rsid w:val="00A20A6A"/>
    <w:rsid w:val="00A21F63"/>
    <w:rsid w:val="00A22F43"/>
    <w:rsid w:val="00A27640"/>
    <w:rsid w:val="00A31452"/>
    <w:rsid w:val="00A323FF"/>
    <w:rsid w:val="00A33A93"/>
    <w:rsid w:val="00A3606A"/>
    <w:rsid w:val="00A360CF"/>
    <w:rsid w:val="00A36934"/>
    <w:rsid w:val="00A37EAB"/>
    <w:rsid w:val="00A40D31"/>
    <w:rsid w:val="00A41FA9"/>
    <w:rsid w:val="00A4408D"/>
    <w:rsid w:val="00A45FB6"/>
    <w:rsid w:val="00A47490"/>
    <w:rsid w:val="00A51331"/>
    <w:rsid w:val="00A52FDF"/>
    <w:rsid w:val="00A537A6"/>
    <w:rsid w:val="00A53CF6"/>
    <w:rsid w:val="00A56523"/>
    <w:rsid w:val="00A56552"/>
    <w:rsid w:val="00A60009"/>
    <w:rsid w:val="00A60C55"/>
    <w:rsid w:val="00A640DF"/>
    <w:rsid w:val="00A65B63"/>
    <w:rsid w:val="00A669E4"/>
    <w:rsid w:val="00A66E49"/>
    <w:rsid w:val="00A674E6"/>
    <w:rsid w:val="00A70327"/>
    <w:rsid w:val="00A70C29"/>
    <w:rsid w:val="00A72E16"/>
    <w:rsid w:val="00A743A1"/>
    <w:rsid w:val="00A74B14"/>
    <w:rsid w:val="00A76A1F"/>
    <w:rsid w:val="00A82096"/>
    <w:rsid w:val="00A87052"/>
    <w:rsid w:val="00A900A3"/>
    <w:rsid w:val="00A908B2"/>
    <w:rsid w:val="00A913E9"/>
    <w:rsid w:val="00A924EA"/>
    <w:rsid w:val="00A92BA4"/>
    <w:rsid w:val="00A937D2"/>
    <w:rsid w:val="00A94862"/>
    <w:rsid w:val="00A94E7B"/>
    <w:rsid w:val="00A97C6D"/>
    <w:rsid w:val="00AA014C"/>
    <w:rsid w:val="00AA0A02"/>
    <w:rsid w:val="00AA1554"/>
    <w:rsid w:val="00AA43F5"/>
    <w:rsid w:val="00AA6028"/>
    <w:rsid w:val="00AA655C"/>
    <w:rsid w:val="00AA7263"/>
    <w:rsid w:val="00AA7787"/>
    <w:rsid w:val="00AA7A2C"/>
    <w:rsid w:val="00AB00A0"/>
    <w:rsid w:val="00AB12BD"/>
    <w:rsid w:val="00AB188A"/>
    <w:rsid w:val="00AB2FC7"/>
    <w:rsid w:val="00AB46C5"/>
    <w:rsid w:val="00AB4710"/>
    <w:rsid w:val="00AB4747"/>
    <w:rsid w:val="00AB5B09"/>
    <w:rsid w:val="00AB7073"/>
    <w:rsid w:val="00AC1302"/>
    <w:rsid w:val="00AC19FB"/>
    <w:rsid w:val="00AC1CF0"/>
    <w:rsid w:val="00AC52B3"/>
    <w:rsid w:val="00AC59C3"/>
    <w:rsid w:val="00AC630C"/>
    <w:rsid w:val="00AC7211"/>
    <w:rsid w:val="00AD0334"/>
    <w:rsid w:val="00AD1A5E"/>
    <w:rsid w:val="00AD47D3"/>
    <w:rsid w:val="00AD5391"/>
    <w:rsid w:val="00AD6564"/>
    <w:rsid w:val="00AD7218"/>
    <w:rsid w:val="00AE29C3"/>
    <w:rsid w:val="00AE4B76"/>
    <w:rsid w:val="00AE6302"/>
    <w:rsid w:val="00AE7788"/>
    <w:rsid w:val="00AF0B04"/>
    <w:rsid w:val="00AF4771"/>
    <w:rsid w:val="00AF5AC0"/>
    <w:rsid w:val="00AF5E33"/>
    <w:rsid w:val="00AF6E70"/>
    <w:rsid w:val="00AF6E71"/>
    <w:rsid w:val="00AF6FD3"/>
    <w:rsid w:val="00AF71B1"/>
    <w:rsid w:val="00B01E4F"/>
    <w:rsid w:val="00B02158"/>
    <w:rsid w:val="00B03AA5"/>
    <w:rsid w:val="00B05735"/>
    <w:rsid w:val="00B0583C"/>
    <w:rsid w:val="00B05961"/>
    <w:rsid w:val="00B06C7B"/>
    <w:rsid w:val="00B07638"/>
    <w:rsid w:val="00B10242"/>
    <w:rsid w:val="00B112E4"/>
    <w:rsid w:val="00B1176F"/>
    <w:rsid w:val="00B12CC2"/>
    <w:rsid w:val="00B141F4"/>
    <w:rsid w:val="00B163C3"/>
    <w:rsid w:val="00B174C4"/>
    <w:rsid w:val="00B20ED6"/>
    <w:rsid w:val="00B315F4"/>
    <w:rsid w:val="00B353C8"/>
    <w:rsid w:val="00B35B9E"/>
    <w:rsid w:val="00B36352"/>
    <w:rsid w:val="00B3737B"/>
    <w:rsid w:val="00B37F47"/>
    <w:rsid w:val="00B410A3"/>
    <w:rsid w:val="00B42843"/>
    <w:rsid w:val="00B42EC3"/>
    <w:rsid w:val="00B43A01"/>
    <w:rsid w:val="00B459ED"/>
    <w:rsid w:val="00B54BAF"/>
    <w:rsid w:val="00B558D8"/>
    <w:rsid w:val="00B572FE"/>
    <w:rsid w:val="00B5746B"/>
    <w:rsid w:val="00B57FD2"/>
    <w:rsid w:val="00B658B0"/>
    <w:rsid w:val="00B67B45"/>
    <w:rsid w:val="00B67F5B"/>
    <w:rsid w:val="00B70C42"/>
    <w:rsid w:val="00B72D15"/>
    <w:rsid w:val="00B73BA9"/>
    <w:rsid w:val="00B75012"/>
    <w:rsid w:val="00B75E23"/>
    <w:rsid w:val="00B76B94"/>
    <w:rsid w:val="00B8040C"/>
    <w:rsid w:val="00B81C22"/>
    <w:rsid w:val="00B85E99"/>
    <w:rsid w:val="00B86B0E"/>
    <w:rsid w:val="00B872B9"/>
    <w:rsid w:val="00B90601"/>
    <w:rsid w:val="00B909C6"/>
    <w:rsid w:val="00B91089"/>
    <w:rsid w:val="00B92D27"/>
    <w:rsid w:val="00B97BB4"/>
    <w:rsid w:val="00BA0610"/>
    <w:rsid w:val="00BA0C70"/>
    <w:rsid w:val="00BA3C55"/>
    <w:rsid w:val="00BA6341"/>
    <w:rsid w:val="00BB0DC2"/>
    <w:rsid w:val="00BB0DCD"/>
    <w:rsid w:val="00BB30C2"/>
    <w:rsid w:val="00BB3474"/>
    <w:rsid w:val="00BB3C23"/>
    <w:rsid w:val="00BB48FC"/>
    <w:rsid w:val="00BB4F4A"/>
    <w:rsid w:val="00BC0BD3"/>
    <w:rsid w:val="00BC0F44"/>
    <w:rsid w:val="00BC3C20"/>
    <w:rsid w:val="00BD2157"/>
    <w:rsid w:val="00BD2CF4"/>
    <w:rsid w:val="00BD2F59"/>
    <w:rsid w:val="00BD308C"/>
    <w:rsid w:val="00BD3991"/>
    <w:rsid w:val="00BD5789"/>
    <w:rsid w:val="00BD672A"/>
    <w:rsid w:val="00BE066F"/>
    <w:rsid w:val="00BE1127"/>
    <w:rsid w:val="00BE1611"/>
    <w:rsid w:val="00BE1B55"/>
    <w:rsid w:val="00BE39DD"/>
    <w:rsid w:val="00BE4FE6"/>
    <w:rsid w:val="00BE62D4"/>
    <w:rsid w:val="00BE7C5B"/>
    <w:rsid w:val="00BF0E6E"/>
    <w:rsid w:val="00BF11BB"/>
    <w:rsid w:val="00BF335F"/>
    <w:rsid w:val="00BF3623"/>
    <w:rsid w:val="00BF478E"/>
    <w:rsid w:val="00BF5507"/>
    <w:rsid w:val="00BF72A2"/>
    <w:rsid w:val="00BF72DE"/>
    <w:rsid w:val="00C0001D"/>
    <w:rsid w:val="00C02AE8"/>
    <w:rsid w:val="00C035C9"/>
    <w:rsid w:val="00C04871"/>
    <w:rsid w:val="00C05FD6"/>
    <w:rsid w:val="00C066CB"/>
    <w:rsid w:val="00C06825"/>
    <w:rsid w:val="00C1156E"/>
    <w:rsid w:val="00C11A26"/>
    <w:rsid w:val="00C13EF4"/>
    <w:rsid w:val="00C15667"/>
    <w:rsid w:val="00C16D79"/>
    <w:rsid w:val="00C226BC"/>
    <w:rsid w:val="00C23148"/>
    <w:rsid w:val="00C242EA"/>
    <w:rsid w:val="00C2444A"/>
    <w:rsid w:val="00C27A4F"/>
    <w:rsid w:val="00C320E4"/>
    <w:rsid w:val="00C32169"/>
    <w:rsid w:val="00C33214"/>
    <w:rsid w:val="00C41621"/>
    <w:rsid w:val="00C41772"/>
    <w:rsid w:val="00C41A0D"/>
    <w:rsid w:val="00C4203F"/>
    <w:rsid w:val="00C42771"/>
    <w:rsid w:val="00C42F4C"/>
    <w:rsid w:val="00C4342E"/>
    <w:rsid w:val="00C4412D"/>
    <w:rsid w:val="00C4457F"/>
    <w:rsid w:val="00C44C17"/>
    <w:rsid w:val="00C461E6"/>
    <w:rsid w:val="00C46CD4"/>
    <w:rsid w:val="00C51AF6"/>
    <w:rsid w:val="00C524B4"/>
    <w:rsid w:val="00C532A7"/>
    <w:rsid w:val="00C537CB"/>
    <w:rsid w:val="00C546AF"/>
    <w:rsid w:val="00C55651"/>
    <w:rsid w:val="00C55E75"/>
    <w:rsid w:val="00C60036"/>
    <w:rsid w:val="00C602B1"/>
    <w:rsid w:val="00C62372"/>
    <w:rsid w:val="00C63EE7"/>
    <w:rsid w:val="00C66A0B"/>
    <w:rsid w:val="00C7049A"/>
    <w:rsid w:val="00C704F6"/>
    <w:rsid w:val="00C70F80"/>
    <w:rsid w:val="00C747A0"/>
    <w:rsid w:val="00C74B27"/>
    <w:rsid w:val="00C80BC5"/>
    <w:rsid w:val="00C80E5F"/>
    <w:rsid w:val="00C84585"/>
    <w:rsid w:val="00C85DC3"/>
    <w:rsid w:val="00C862D1"/>
    <w:rsid w:val="00C8660B"/>
    <w:rsid w:val="00C86704"/>
    <w:rsid w:val="00C873BF"/>
    <w:rsid w:val="00C87B3C"/>
    <w:rsid w:val="00C87F43"/>
    <w:rsid w:val="00C92629"/>
    <w:rsid w:val="00C94D1D"/>
    <w:rsid w:val="00CA27B7"/>
    <w:rsid w:val="00CB02EC"/>
    <w:rsid w:val="00CB0C97"/>
    <w:rsid w:val="00CB1609"/>
    <w:rsid w:val="00CB1A39"/>
    <w:rsid w:val="00CB1EBC"/>
    <w:rsid w:val="00CB21F4"/>
    <w:rsid w:val="00CB2ECC"/>
    <w:rsid w:val="00CB2FE0"/>
    <w:rsid w:val="00CB4E39"/>
    <w:rsid w:val="00CB644B"/>
    <w:rsid w:val="00CB6AD5"/>
    <w:rsid w:val="00CC0C2A"/>
    <w:rsid w:val="00CC30E8"/>
    <w:rsid w:val="00CC447C"/>
    <w:rsid w:val="00CC4A74"/>
    <w:rsid w:val="00CC6842"/>
    <w:rsid w:val="00CC6E5B"/>
    <w:rsid w:val="00CC7AB5"/>
    <w:rsid w:val="00CD1395"/>
    <w:rsid w:val="00CD322C"/>
    <w:rsid w:val="00CD41CC"/>
    <w:rsid w:val="00CD4B35"/>
    <w:rsid w:val="00CD525B"/>
    <w:rsid w:val="00CE1492"/>
    <w:rsid w:val="00CE6756"/>
    <w:rsid w:val="00CE687B"/>
    <w:rsid w:val="00CF0220"/>
    <w:rsid w:val="00CF0785"/>
    <w:rsid w:val="00CF1996"/>
    <w:rsid w:val="00CF2676"/>
    <w:rsid w:val="00CF64C5"/>
    <w:rsid w:val="00CF6586"/>
    <w:rsid w:val="00CF6E78"/>
    <w:rsid w:val="00D01E1B"/>
    <w:rsid w:val="00D0288A"/>
    <w:rsid w:val="00D02B12"/>
    <w:rsid w:val="00D05DE0"/>
    <w:rsid w:val="00D068F1"/>
    <w:rsid w:val="00D10A17"/>
    <w:rsid w:val="00D12D9D"/>
    <w:rsid w:val="00D14FB1"/>
    <w:rsid w:val="00D15551"/>
    <w:rsid w:val="00D17696"/>
    <w:rsid w:val="00D20AB4"/>
    <w:rsid w:val="00D25F07"/>
    <w:rsid w:val="00D27D49"/>
    <w:rsid w:val="00D30D7C"/>
    <w:rsid w:val="00D31A04"/>
    <w:rsid w:val="00D32180"/>
    <w:rsid w:val="00D32EBB"/>
    <w:rsid w:val="00D3461E"/>
    <w:rsid w:val="00D34B2C"/>
    <w:rsid w:val="00D35948"/>
    <w:rsid w:val="00D36735"/>
    <w:rsid w:val="00D36B4B"/>
    <w:rsid w:val="00D36E54"/>
    <w:rsid w:val="00D45EEE"/>
    <w:rsid w:val="00D47DF9"/>
    <w:rsid w:val="00D51B4E"/>
    <w:rsid w:val="00D54139"/>
    <w:rsid w:val="00D5571F"/>
    <w:rsid w:val="00D57D71"/>
    <w:rsid w:val="00D60EEE"/>
    <w:rsid w:val="00D610B2"/>
    <w:rsid w:val="00D62CCA"/>
    <w:rsid w:val="00D63F86"/>
    <w:rsid w:val="00D64EFE"/>
    <w:rsid w:val="00D6563E"/>
    <w:rsid w:val="00D66758"/>
    <w:rsid w:val="00D677A5"/>
    <w:rsid w:val="00D70BDE"/>
    <w:rsid w:val="00D72774"/>
    <w:rsid w:val="00D74CBE"/>
    <w:rsid w:val="00D752E8"/>
    <w:rsid w:val="00D75CE9"/>
    <w:rsid w:val="00D77FE0"/>
    <w:rsid w:val="00D80480"/>
    <w:rsid w:val="00D820C0"/>
    <w:rsid w:val="00D824DE"/>
    <w:rsid w:val="00D8765B"/>
    <w:rsid w:val="00D87C04"/>
    <w:rsid w:val="00D93686"/>
    <w:rsid w:val="00D93D96"/>
    <w:rsid w:val="00D95766"/>
    <w:rsid w:val="00D963EC"/>
    <w:rsid w:val="00D967B7"/>
    <w:rsid w:val="00D97E8B"/>
    <w:rsid w:val="00DA0B02"/>
    <w:rsid w:val="00DA5118"/>
    <w:rsid w:val="00DA5E3F"/>
    <w:rsid w:val="00DA75EB"/>
    <w:rsid w:val="00DA7610"/>
    <w:rsid w:val="00DB07B6"/>
    <w:rsid w:val="00DB1943"/>
    <w:rsid w:val="00DB5BD9"/>
    <w:rsid w:val="00DB5CF7"/>
    <w:rsid w:val="00DC041E"/>
    <w:rsid w:val="00DC0E37"/>
    <w:rsid w:val="00DC3C26"/>
    <w:rsid w:val="00DC4EF8"/>
    <w:rsid w:val="00DC5958"/>
    <w:rsid w:val="00DC7528"/>
    <w:rsid w:val="00DD2639"/>
    <w:rsid w:val="00DD309D"/>
    <w:rsid w:val="00DD3A5D"/>
    <w:rsid w:val="00DD6C73"/>
    <w:rsid w:val="00DD6E7C"/>
    <w:rsid w:val="00DE1EC3"/>
    <w:rsid w:val="00DE2E25"/>
    <w:rsid w:val="00DE383A"/>
    <w:rsid w:val="00DE3917"/>
    <w:rsid w:val="00DE3C6D"/>
    <w:rsid w:val="00DF1BF0"/>
    <w:rsid w:val="00DF2A63"/>
    <w:rsid w:val="00DF321F"/>
    <w:rsid w:val="00DF3D56"/>
    <w:rsid w:val="00DF5FBB"/>
    <w:rsid w:val="00DF6DD0"/>
    <w:rsid w:val="00DF7385"/>
    <w:rsid w:val="00E00C1C"/>
    <w:rsid w:val="00E019FF"/>
    <w:rsid w:val="00E01E27"/>
    <w:rsid w:val="00E03694"/>
    <w:rsid w:val="00E03DB4"/>
    <w:rsid w:val="00E03FA0"/>
    <w:rsid w:val="00E04932"/>
    <w:rsid w:val="00E04C69"/>
    <w:rsid w:val="00E04E5D"/>
    <w:rsid w:val="00E05479"/>
    <w:rsid w:val="00E07093"/>
    <w:rsid w:val="00E074E3"/>
    <w:rsid w:val="00E07ADF"/>
    <w:rsid w:val="00E10853"/>
    <w:rsid w:val="00E12B50"/>
    <w:rsid w:val="00E1488B"/>
    <w:rsid w:val="00E17110"/>
    <w:rsid w:val="00E213AE"/>
    <w:rsid w:val="00E21BF4"/>
    <w:rsid w:val="00E237A3"/>
    <w:rsid w:val="00E25A31"/>
    <w:rsid w:val="00E26BC4"/>
    <w:rsid w:val="00E30A52"/>
    <w:rsid w:val="00E33837"/>
    <w:rsid w:val="00E34F0F"/>
    <w:rsid w:val="00E37E28"/>
    <w:rsid w:val="00E37F6E"/>
    <w:rsid w:val="00E4043B"/>
    <w:rsid w:val="00E413F4"/>
    <w:rsid w:val="00E41A1E"/>
    <w:rsid w:val="00E4361D"/>
    <w:rsid w:val="00E45CED"/>
    <w:rsid w:val="00E46CD6"/>
    <w:rsid w:val="00E504E8"/>
    <w:rsid w:val="00E542B5"/>
    <w:rsid w:val="00E549D6"/>
    <w:rsid w:val="00E54C65"/>
    <w:rsid w:val="00E55656"/>
    <w:rsid w:val="00E625C7"/>
    <w:rsid w:val="00E62D01"/>
    <w:rsid w:val="00E63B5F"/>
    <w:rsid w:val="00E70426"/>
    <w:rsid w:val="00E70B44"/>
    <w:rsid w:val="00E71631"/>
    <w:rsid w:val="00E72798"/>
    <w:rsid w:val="00E72EAA"/>
    <w:rsid w:val="00E762B6"/>
    <w:rsid w:val="00E77AEB"/>
    <w:rsid w:val="00E77F6C"/>
    <w:rsid w:val="00E83403"/>
    <w:rsid w:val="00E8478A"/>
    <w:rsid w:val="00E84918"/>
    <w:rsid w:val="00E84D89"/>
    <w:rsid w:val="00E85327"/>
    <w:rsid w:val="00E864FF"/>
    <w:rsid w:val="00E86D69"/>
    <w:rsid w:val="00E8726E"/>
    <w:rsid w:val="00E87E58"/>
    <w:rsid w:val="00E90AA8"/>
    <w:rsid w:val="00E913B8"/>
    <w:rsid w:val="00E9294C"/>
    <w:rsid w:val="00E92F68"/>
    <w:rsid w:val="00E937BD"/>
    <w:rsid w:val="00E962EF"/>
    <w:rsid w:val="00E973FE"/>
    <w:rsid w:val="00EA0335"/>
    <w:rsid w:val="00EA3A91"/>
    <w:rsid w:val="00EA3C71"/>
    <w:rsid w:val="00EA3E9C"/>
    <w:rsid w:val="00EA4FE5"/>
    <w:rsid w:val="00EA6963"/>
    <w:rsid w:val="00EA761C"/>
    <w:rsid w:val="00EB187C"/>
    <w:rsid w:val="00EB419F"/>
    <w:rsid w:val="00EB4A77"/>
    <w:rsid w:val="00EB5464"/>
    <w:rsid w:val="00EB63DC"/>
    <w:rsid w:val="00EB7124"/>
    <w:rsid w:val="00EC009D"/>
    <w:rsid w:val="00EC1E4B"/>
    <w:rsid w:val="00EC2C70"/>
    <w:rsid w:val="00EC39FE"/>
    <w:rsid w:val="00EC487D"/>
    <w:rsid w:val="00EC4D53"/>
    <w:rsid w:val="00EC4FA9"/>
    <w:rsid w:val="00EC574A"/>
    <w:rsid w:val="00EC71AE"/>
    <w:rsid w:val="00EC781B"/>
    <w:rsid w:val="00ED3641"/>
    <w:rsid w:val="00ED379D"/>
    <w:rsid w:val="00ED51DD"/>
    <w:rsid w:val="00EE2B49"/>
    <w:rsid w:val="00EE48E5"/>
    <w:rsid w:val="00EE5C02"/>
    <w:rsid w:val="00EE5ED6"/>
    <w:rsid w:val="00EE7D98"/>
    <w:rsid w:val="00EF1B87"/>
    <w:rsid w:val="00EF54D0"/>
    <w:rsid w:val="00EF6A2A"/>
    <w:rsid w:val="00EF731C"/>
    <w:rsid w:val="00EF7492"/>
    <w:rsid w:val="00EF7B2A"/>
    <w:rsid w:val="00F03019"/>
    <w:rsid w:val="00F0316D"/>
    <w:rsid w:val="00F04BCE"/>
    <w:rsid w:val="00F07193"/>
    <w:rsid w:val="00F1081C"/>
    <w:rsid w:val="00F1579D"/>
    <w:rsid w:val="00F160A4"/>
    <w:rsid w:val="00F17EC3"/>
    <w:rsid w:val="00F21BE0"/>
    <w:rsid w:val="00F22141"/>
    <w:rsid w:val="00F241C7"/>
    <w:rsid w:val="00F24319"/>
    <w:rsid w:val="00F24884"/>
    <w:rsid w:val="00F256BA"/>
    <w:rsid w:val="00F25D91"/>
    <w:rsid w:val="00F26056"/>
    <w:rsid w:val="00F26573"/>
    <w:rsid w:val="00F31542"/>
    <w:rsid w:val="00F33A5A"/>
    <w:rsid w:val="00F34D9A"/>
    <w:rsid w:val="00F35D2F"/>
    <w:rsid w:val="00F43012"/>
    <w:rsid w:val="00F4426C"/>
    <w:rsid w:val="00F44579"/>
    <w:rsid w:val="00F51D1F"/>
    <w:rsid w:val="00F53730"/>
    <w:rsid w:val="00F551BB"/>
    <w:rsid w:val="00F55854"/>
    <w:rsid w:val="00F5679E"/>
    <w:rsid w:val="00F56FE1"/>
    <w:rsid w:val="00F60C97"/>
    <w:rsid w:val="00F60D71"/>
    <w:rsid w:val="00F60EFF"/>
    <w:rsid w:val="00F6164B"/>
    <w:rsid w:val="00F61A06"/>
    <w:rsid w:val="00F64909"/>
    <w:rsid w:val="00F65C2B"/>
    <w:rsid w:val="00F71ABB"/>
    <w:rsid w:val="00F729F3"/>
    <w:rsid w:val="00F77F9D"/>
    <w:rsid w:val="00F84597"/>
    <w:rsid w:val="00F92341"/>
    <w:rsid w:val="00F93EF0"/>
    <w:rsid w:val="00F93FFE"/>
    <w:rsid w:val="00F96D4C"/>
    <w:rsid w:val="00FA06BA"/>
    <w:rsid w:val="00FA0CA9"/>
    <w:rsid w:val="00FA3B77"/>
    <w:rsid w:val="00FA4990"/>
    <w:rsid w:val="00FA49ED"/>
    <w:rsid w:val="00FA77CB"/>
    <w:rsid w:val="00FB056A"/>
    <w:rsid w:val="00FB1205"/>
    <w:rsid w:val="00FB305F"/>
    <w:rsid w:val="00FB37BD"/>
    <w:rsid w:val="00FB4E9C"/>
    <w:rsid w:val="00FB59AC"/>
    <w:rsid w:val="00FB6B5A"/>
    <w:rsid w:val="00FC0D7E"/>
    <w:rsid w:val="00FC1797"/>
    <w:rsid w:val="00FC31C7"/>
    <w:rsid w:val="00FC34ED"/>
    <w:rsid w:val="00FC4CDA"/>
    <w:rsid w:val="00FC626B"/>
    <w:rsid w:val="00FC6D94"/>
    <w:rsid w:val="00FC79D1"/>
    <w:rsid w:val="00FD1A64"/>
    <w:rsid w:val="00FD335A"/>
    <w:rsid w:val="00FD3A26"/>
    <w:rsid w:val="00FD5FCC"/>
    <w:rsid w:val="00FD7243"/>
    <w:rsid w:val="00FE0734"/>
    <w:rsid w:val="00FE3381"/>
    <w:rsid w:val="00FE3461"/>
    <w:rsid w:val="00FE421E"/>
    <w:rsid w:val="00FE4FF0"/>
    <w:rsid w:val="00FE5831"/>
    <w:rsid w:val="00FE59B4"/>
    <w:rsid w:val="00FE5F1F"/>
    <w:rsid w:val="00FE7124"/>
    <w:rsid w:val="00FE75E8"/>
    <w:rsid w:val="00FF0D97"/>
    <w:rsid w:val="00FF6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7AEC7B"/>
  <w15:docId w15:val="{DCF8413B-5D81-4414-91DE-649A6ADFF8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0E95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B1176F"/>
    <w:pPr>
      <w:keepNext/>
      <w:outlineLvl w:val="0"/>
    </w:pPr>
    <w:rPr>
      <w:b/>
      <w:bCs/>
      <w:sz w:val="36"/>
    </w:rPr>
  </w:style>
  <w:style w:type="paragraph" w:styleId="Heading2">
    <w:name w:val="heading 2"/>
    <w:basedOn w:val="Normal"/>
    <w:next w:val="Normal"/>
    <w:link w:val="Heading2Char"/>
    <w:qFormat/>
    <w:rsid w:val="00B1176F"/>
    <w:pPr>
      <w:keepNext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B1176F"/>
    <w:pPr>
      <w:keepNext/>
      <w:jc w:val="center"/>
      <w:outlineLvl w:val="2"/>
    </w:pPr>
    <w:rPr>
      <w:b/>
      <w:bCs/>
      <w:sz w:val="32"/>
    </w:rPr>
  </w:style>
  <w:style w:type="paragraph" w:styleId="Heading4">
    <w:name w:val="heading 4"/>
    <w:basedOn w:val="Normal"/>
    <w:next w:val="Normal"/>
    <w:link w:val="Heading4Char"/>
    <w:qFormat/>
    <w:rsid w:val="00B1176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B1176F"/>
    <w:pPr>
      <w:keepNext/>
      <w:ind w:left="446" w:hanging="446"/>
      <w:outlineLvl w:val="4"/>
    </w:pPr>
    <w:rPr>
      <w:b/>
      <w:szCs w:val="28"/>
      <w:lang w:bidi="ar-EG"/>
    </w:rPr>
  </w:style>
  <w:style w:type="paragraph" w:styleId="Heading6">
    <w:name w:val="heading 6"/>
    <w:basedOn w:val="Normal"/>
    <w:next w:val="Normal"/>
    <w:link w:val="Heading6Char"/>
    <w:qFormat/>
    <w:rsid w:val="00B1176F"/>
    <w:pPr>
      <w:keepNext/>
      <w:outlineLvl w:val="5"/>
    </w:pPr>
    <w:rPr>
      <w:b/>
      <w:bCs/>
      <w:szCs w:val="28"/>
    </w:rPr>
  </w:style>
  <w:style w:type="paragraph" w:styleId="Heading7">
    <w:name w:val="heading 7"/>
    <w:basedOn w:val="Normal"/>
    <w:next w:val="Normal"/>
    <w:link w:val="Heading7Char"/>
    <w:qFormat/>
    <w:rsid w:val="00B1176F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B1176F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B1176F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B1176F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link w:val="BodyTextChar"/>
    <w:rsid w:val="00B1176F"/>
    <w:rPr>
      <w:b/>
      <w:bCs/>
    </w:rPr>
  </w:style>
  <w:style w:type="character" w:styleId="PageNumber">
    <w:name w:val="page number"/>
    <w:basedOn w:val="DefaultParagraphFont"/>
    <w:rsid w:val="00B1176F"/>
  </w:style>
  <w:style w:type="paragraph" w:styleId="BodyTextIndent">
    <w:name w:val="Body Text Indent"/>
    <w:basedOn w:val="Normal"/>
    <w:link w:val="BodyTextIndentChar"/>
    <w:rsid w:val="00B1176F"/>
    <w:pPr>
      <w:spacing w:after="120"/>
      <w:ind w:left="283"/>
    </w:pPr>
  </w:style>
  <w:style w:type="paragraph" w:styleId="BodyText2">
    <w:name w:val="Body Text 2"/>
    <w:basedOn w:val="Normal"/>
    <w:link w:val="BodyText2Char"/>
    <w:rsid w:val="00B1176F"/>
    <w:rPr>
      <w:b/>
      <w:bCs/>
      <w:sz w:val="28"/>
      <w:szCs w:val="28"/>
    </w:rPr>
  </w:style>
  <w:style w:type="paragraph" w:styleId="FootnoteText">
    <w:name w:val="footnote text"/>
    <w:basedOn w:val="Normal"/>
    <w:link w:val="FootnoteTextChar"/>
    <w:rsid w:val="00B1176F"/>
    <w:rPr>
      <w:sz w:val="20"/>
      <w:szCs w:val="20"/>
    </w:rPr>
  </w:style>
  <w:style w:type="paragraph" w:styleId="BlockText">
    <w:name w:val="Block Text"/>
    <w:basedOn w:val="Normal"/>
    <w:rsid w:val="00B1176F"/>
    <w:pPr>
      <w:ind w:left="-180" w:right="-180"/>
      <w:jc w:val="lowKashida"/>
    </w:pPr>
    <w:rPr>
      <w:sz w:val="36"/>
      <w:szCs w:val="36"/>
      <w:lang w:eastAsia="ar-SA"/>
    </w:rPr>
  </w:style>
  <w:style w:type="paragraph" w:styleId="BodyTextIndent2">
    <w:name w:val="Body Text Indent 2"/>
    <w:basedOn w:val="Normal"/>
    <w:link w:val="BodyTextIndent2Char"/>
    <w:rsid w:val="00B1176F"/>
    <w:pPr>
      <w:ind w:left="360" w:hanging="540"/>
    </w:pPr>
    <w:rPr>
      <w:sz w:val="20"/>
    </w:rPr>
  </w:style>
  <w:style w:type="paragraph" w:styleId="BodyText3">
    <w:name w:val="Body Text 3"/>
    <w:basedOn w:val="Normal"/>
    <w:link w:val="BodyText3Char"/>
    <w:rsid w:val="00B1176F"/>
    <w:rPr>
      <w:sz w:val="20"/>
      <w:szCs w:val="20"/>
      <w:lang w:bidi="ar-EG"/>
    </w:rPr>
  </w:style>
  <w:style w:type="character" w:styleId="FootnoteReference">
    <w:name w:val="footnote reference"/>
    <w:rsid w:val="00B1176F"/>
    <w:rPr>
      <w:vertAlign w:val="superscript"/>
    </w:rPr>
  </w:style>
  <w:style w:type="paragraph" w:styleId="Header">
    <w:name w:val="header"/>
    <w:basedOn w:val="Normal"/>
    <w:link w:val="HeaderChar"/>
    <w:uiPriority w:val="99"/>
    <w:rsid w:val="00B1176F"/>
    <w:pPr>
      <w:tabs>
        <w:tab w:val="center" w:pos="4320"/>
        <w:tab w:val="right" w:pos="8640"/>
      </w:tabs>
    </w:pPr>
  </w:style>
  <w:style w:type="paragraph" w:styleId="Subtitle">
    <w:name w:val="Subtitle"/>
    <w:basedOn w:val="Normal"/>
    <w:link w:val="SubtitleChar"/>
    <w:qFormat/>
    <w:rsid w:val="00B1176F"/>
    <w:rPr>
      <w:b/>
      <w:bCs/>
      <w:sz w:val="28"/>
      <w:szCs w:val="28"/>
    </w:rPr>
  </w:style>
  <w:style w:type="paragraph" w:styleId="DocumentMap">
    <w:name w:val="Document Map"/>
    <w:basedOn w:val="Normal"/>
    <w:link w:val="DocumentMapChar"/>
    <w:rsid w:val="00B1176F"/>
    <w:pPr>
      <w:shd w:val="clear" w:color="auto" w:fill="000080"/>
    </w:pPr>
    <w:rPr>
      <w:rFonts w:ascii="Tahoma" w:hAnsi="Tahoma"/>
      <w:sz w:val="20"/>
      <w:szCs w:val="20"/>
    </w:rPr>
  </w:style>
  <w:style w:type="paragraph" w:styleId="Title">
    <w:name w:val="Title"/>
    <w:basedOn w:val="Normal"/>
    <w:link w:val="TitleChar"/>
    <w:qFormat/>
    <w:rsid w:val="00B1176F"/>
    <w:pPr>
      <w:jc w:val="center"/>
    </w:pPr>
    <w:rPr>
      <w:sz w:val="32"/>
      <w:szCs w:val="32"/>
      <w:lang w:val="en-GB"/>
    </w:rPr>
  </w:style>
  <w:style w:type="paragraph" w:styleId="BalloonText">
    <w:name w:val="Balloon Text"/>
    <w:basedOn w:val="Normal"/>
    <w:link w:val="BalloonTextChar"/>
    <w:unhideWhenUsed/>
    <w:rsid w:val="00FC79D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FC79D1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99"/>
    <w:qFormat/>
    <w:rsid w:val="00A37EAB"/>
    <w:pPr>
      <w:ind w:left="720"/>
      <w:contextualSpacing/>
    </w:pPr>
  </w:style>
  <w:style w:type="table" w:styleId="TableGrid">
    <w:name w:val="Table Grid"/>
    <w:basedOn w:val="TableNormal"/>
    <w:uiPriority w:val="59"/>
    <w:rsid w:val="00DB19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unhideWhenUsed/>
    <w:qFormat/>
    <w:rsid w:val="00470372"/>
    <w:pPr>
      <w:keepLines/>
      <w:spacing w:before="480" w:line="276" w:lineRule="auto"/>
      <w:outlineLvl w:val="9"/>
    </w:pPr>
    <w:rPr>
      <w:rFonts w:ascii="Cambria" w:hAnsi="Cambria"/>
      <w:color w:val="365F91"/>
      <w:sz w:val="28"/>
      <w:szCs w:val="28"/>
    </w:rPr>
  </w:style>
  <w:style w:type="paragraph" w:styleId="TOC1">
    <w:name w:val="toc 1"/>
    <w:basedOn w:val="Normal"/>
    <w:next w:val="Normal"/>
    <w:autoRedefine/>
    <w:uiPriority w:val="39"/>
    <w:unhideWhenUsed/>
    <w:rsid w:val="00FE59B4"/>
    <w:pPr>
      <w:tabs>
        <w:tab w:val="right" w:leader="dot" w:pos="8630"/>
      </w:tabs>
      <w:spacing w:after="100"/>
    </w:pPr>
    <w:rPr>
      <w:rFonts w:asciiTheme="majorBidi" w:hAnsiTheme="majorBidi" w:cstheme="majorBidi"/>
      <w:b/>
      <w:bCs/>
      <w:noProof/>
      <w:lang w:bidi="ar-EG"/>
    </w:rPr>
  </w:style>
  <w:style w:type="paragraph" w:styleId="TOC2">
    <w:name w:val="toc 2"/>
    <w:basedOn w:val="Normal"/>
    <w:next w:val="Normal"/>
    <w:autoRedefine/>
    <w:uiPriority w:val="39"/>
    <w:unhideWhenUsed/>
    <w:rsid w:val="00470372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470372"/>
    <w:pPr>
      <w:spacing w:after="100"/>
      <w:ind w:left="480"/>
    </w:pPr>
  </w:style>
  <w:style w:type="character" w:styleId="Hyperlink">
    <w:name w:val="Hyperlink"/>
    <w:unhideWhenUsed/>
    <w:rsid w:val="00470372"/>
    <w:rPr>
      <w:color w:val="0000FF"/>
      <w:u w:val="single"/>
    </w:rPr>
  </w:style>
  <w:style w:type="character" w:customStyle="1" w:styleId="FooterChar">
    <w:name w:val="Footer Char"/>
    <w:link w:val="Footer"/>
    <w:rsid w:val="004E1D6E"/>
    <w:rPr>
      <w:sz w:val="24"/>
      <w:szCs w:val="24"/>
    </w:rPr>
  </w:style>
  <w:style w:type="character" w:styleId="Strong">
    <w:name w:val="Strong"/>
    <w:uiPriority w:val="22"/>
    <w:qFormat/>
    <w:rsid w:val="00E54C65"/>
    <w:rPr>
      <w:b/>
      <w:bCs/>
    </w:rPr>
  </w:style>
  <w:style w:type="character" w:customStyle="1" w:styleId="Heading3Char">
    <w:name w:val="Heading 3 Char"/>
    <w:link w:val="Heading3"/>
    <w:rsid w:val="00A3606A"/>
    <w:rPr>
      <w:b/>
      <w:bCs/>
      <w:sz w:val="32"/>
      <w:szCs w:val="24"/>
    </w:rPr>
  </w:style>
  <w:style w:type="character" w:customStyle="1" w:styleId="HeaderChar">
    <w:name w:val="Header Char"/>
    <w:link w:val="Header"/>
    <w:uiPriority w:val="99"/>
    <w:rsid w:val="00A3606A"/>
    <w:rPr>
      <w:sz w:val="24"/>
      <w:szCs w:val="24"/>
    </w:rPr>
  </w:style>
  <w:style w:type="character" w:customStyle="1" w:styleId="Heading7Char">
    <w:name w:val="Heading 7 Char"/>
    <w:link w:val="Heading7"/>
    <w:rsid w:val="00886520"/>
    <w:rPr>
      <w:sz w:val="24"/>
      <w:szCs w:val="24"/>
    </w:rPr>
  </w:style>
  <w:style w:type="character" w:customStyle="1" w:styleId="BodyTextChar">
    <w:name w:val="Body Text Char"/>
    <w:link w:val="BodyText"/>
    <w:rsid w:val="00886520"/>
    <w:rPr>
      <w:b/>
      <w:bCs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rsid w:val="00886520"/>
  </w:style>
  <w:style w:type="character" w:customStyle="1" w:styleId="SubtitleChar">
    <w:name w:val="Subtitle Char"/>
    <w:link w:val="Subtitle"/>
    <w:rsid w:val="00886520"/>
    <w:rPr>
      <w:b/>
      <w:bCs/>
      <w:sz w:val="28"/>
      <w:szCs w:val="28"/>
    </w:rPr>
  </w:style>
  <w:style w:type="paragraph" w:customStyle="1" w:styleId="yiv2125367492msonormal">
    <w:name w:val="yiv2125367492msonormal"/>
    <w:basedOn w:val="Normal"/>
    <w:rsid w:val="00D47DF9"/>
    <w:pPr>
      <w:spacing w:before="100" w:beforeAutospacing="1" w:after="100" w:afterAutospacing="1"/>
    </w:pPr>
  </w:style>
  <w:style w:type="character" w:customStyle="1" w:styleId="TitleChar">
    <w:name w:val="Title Char"/>
    <w:link w:val="Title"/>
    <w:rsid w:val="00D47DF9"/>
    <w:rPr>
      <w:sz w:val="32"/>
      <w:szCs w:val="32"/>
      <w:lang w:val="en-GB"/>
    </w:rPr>
  </w:style>
  <w:style w:type="character" w:customStyle="1" w:styleId="Heading1Char">
    <w:name w:val="Heading 1 Char"/>
    <w:link w:val="Heading1"/>
    <w:rsid w:val="00D47DF9"/>
    <w:rPr>
      <w:b/>
      <w:bCs/>
      <w:sz w:val="36"/>
      <w:szCs w:val="24"/>
    </w:rPr>
  </w:style>
  <w:style w:type="character" w:customStyle="1" w:styleId="Heading2Char">
    <w:name w:val="Heading 2 Char"/>
    <w:link w:val="Heading2"/>
    <w:rsid w:val="00D47DF9"/>
    <w:rPr>
      <w:b/>
      <w:bCs/>
      <w:sz w:val="24"/>
      <w:szCs w:val="24"/>
    </w:rPr>
  </w:style>
  <w:style w:type="character" w:customStyle="1" w:styleId="Heading4Char">
    <w:name w:val="Heading 4 Char"/>
    <w:link w:val="Heading4"/>
    <w:rsid w:val="00D47DF9"/>
    <w:rPr>
      <w:b/>
      <w:bCs/>
      <w:sz w:val="28"/>
      <w:szCs w:val="28"/>
    </w:rPr>
  </w:style>
  <w:style w:type="character" w:customStyle="1" w:styleId="Heading5Char">
    <w:name w:val="Heading 5 Char"/>
    <w:link w:val="Heading5"/>
    <w:rsid w:val="00D47DF9"/>
    <w:rPr>
      <w:b/>
      <w:sz w:val="24"/>
      <w:szCs w:val="28"/>
      <w:lang w:bidi="ar-EG"/>
    </w:rPr>
  </w:style>
  <w:style w:type="character" w:customStyle="1" w:styleId="Heading6Char">
    <w:name w:val="Heading 6 Char"/>
    <w:link w:val="Heading6"/>
    <w:rsid w:val="00D47DF9"/>
    <w:rPr>
      <w:b/>
      <w:bCs/>
      <w:sz w:val="24"/>
      <w:szCs w:val="28"/>
    </w:rPr>
  </w:style>
  <w:style w:type="character" w:customStyle="1" w:styleId="Heading8Char">
    <w:name w:val="Heading 8 Char"/>
    <w:link w:val="Heading8"/>
    <w:rsid w:val="00D47DF9"/>
    <w:rPr>
      <w:i/>
      <w:iCs/>
      <w:sz w:val="24"/>
      <w:szCs w:val="24"/>
    </w:rPr>
  </w:style>
  <w:style w:type="character" w:customStyle="1" w:styleId="Heading9Char">
    <w:name w:val="Heading 9 Char"/>
    <w:link w:val="Heading9"/>
    <w:rsid w:val="00D47DF9"/>
    <w:rPr>
      <w:rFonts w:ascii="Arial" w:hAnsi="Arial" w:cs="Arial"/>
      <w:sz w:val="22"/>
      <w:szCs w:val="22"/>
    </w:rPr>
  </w:style>
  <w:style w:type="character" w:customStyle="1" w:styleId="BodyTextIndentChar">
    <w:name w:val="Body Text Indent Char"/>
    <w:link w:val="BodyTextIndent"/>
    <w:rsid w:val="00D47DF9"/>
    <w:rPr>
      <w:sz w:val="24"/>
      <w:szCs w:val="24"/>
    </w:rPr>
  </w:style>
  <w:style w:type="character" w:customStyle="1" w:styleId="BodyText2Char">
    <w:name w:val="Body Text 2 Char"/>
    <w:link w:val="BodyText2"/>
    <w:rsid w:val="00D47DF9"/>
    <w:rPr>
      <w:b/>
      <w:bCs/>
      <w:sz w:val="28"/>
      <w:szCs w:val="28"/>
    </w:rPr>
  </w:style>
  <w:style w:type="character" w:customStyle="1" w:styleId="BodyTextIndent2Char">
    <w:name w:val="Body Text Indent 2 Char"/>
    <w:link w:val="BodyTextIndent2"/>
    <w:rsid w:val="00D47DF9"/>
    <w:rPr>
      <w:szCs w:val="24"/>
    </w:rPr>
  </w:style>
  <w:style w:type="character" w:customStyle="1" w:styleId="BodyText3Char">
    <w:name w:val="Body Text 3 Char"/>
    <w:link w:val="BodyText3"/>
    <w:rsid w:val="00D47DF9"/>
    <w:rPr>
      <w:lang w:bidi="ar-EG"/>
    </w:rPr>
  </w:style>
  <w:style w:type="character" w:customStyle="1" w:styleId="DocumentMapChar">
    <w:name w:val="Document Map Char"/>
    <w:link w:val="DocumentMap"/>
    <w:rsid w:val="00D47DF9"/>
    <w:rPr>
      <w:rFonts w:ascii="Tahoma" w:hAnsi="Tahoma" w:cs="Tahoma"/>
      <w:shd w:val="clear" w:color="auto" w:fill="000080"/>
    </w:rPr>
  </w:style>
  <w:style w:type="character" w:customStyle="1" w:styleId="apple-converted-space">
    <w:name w:val="apple-converted-space"/>
    <w:basedOn w:val="DefaultParagraphFont"/>
    <w:rsid w:val="005B1062"/>
  </w:style>
  <w:style w:type="character" w:styleId="CommentReference">
    <w:name w:val="annotation reference"/>
    <w:basedOn w:val="DefaultParagraphFont"/>
    <w:uiPriority w:val="99"/>
    <w:semiHidden/>
    <w:unhideWhenUsed/>
    <w:rsid w:val="00DF5F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F5FB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F5FBB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F5FB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F5FBB"/>
    <w:rPr>
      <w:b/>
      <w:bCs/>
    </w:rPr>
  </w:style>
  <w:style w:type="table" w:customStyle="1" w:styleId="GridTable5Dark-Accent11">
    <w:name w:val="Grid Table 5 Dark - Accent 11"/>
    <w:basedOn w:val="TableNormal"/>
    <w:uiPriority w:val="50"/>
    <w:rsid w:val="00312DD9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styleId="NoSpacing">
    <w:name w:val="No Spacing"/>
    <w:uiPriority w:val="1"/>
    <w:qFormat/>
    <w:rsid w:val="0043569C"/>
    <w:rPr>
      <w:sz w:val="24"/>
      <w:szCs w:val="24"/>
    </w:rPr>
  </w:style>
  <w:style w:type="character" w:customStyle="1" w:styleId="tlid-translation">
    <w:name w:val="tlid-translation"/>
    <w:basedOn w:val="DefaultParagraphFont"/>
    <w:rsid w:val="00BB4F4A"/>
  </w:style>
  <w:style w:type="paragraph" w:customStyle="1" w:styleId="ListParagraph1">
    <w:name w:val="List Paragraph1"/>
    <w:basedOn w:val="Normal"/>
    <w:uiPriority w:val="34"/>
    <w:qFormat/>
    <w:rsid w:val="00A94E7B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</w:rPr>
  </w:style>
  <w:style w:type="paragraph" w:customStyle="1" w:styleId="Default">
    <w:name w:val="Default"/>
    <w:rsid w:val="00747913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character" w:customStyle="1" w:styleId="txt15small1">
    <w:name w:val="txt15small1"/>
    <w:basedOn w:val="DefaultParagraphFont"/>
    <w:rsid w:val="0088327D"/>
    <w:rPr>
      <w:rFonts w:ascii="Helvetica" w:hAnsi="Helvetica" w:hint="default"/>
      <w:b w:val="0"/>
      <w:bCs w:val="0"/>
      <w:color w:val="F69D35"/>
      <w:sz w:val="17"/>
      <w:szCs w:val="17"/>
    </w:rPr>
  </w:style>
  <w:style w:type="character" w:customStyle="1" w:styleId="mediumtext1">
    <w:name w:val="medium_text1"/>
    <w:rsid w:val="00042E7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68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9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1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328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225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063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5462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4457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4885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74686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7783250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9192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75812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14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479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4661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76587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en.wikipedia.org/wiki/Amino_acid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en.wikipedia.org/wiki/Protein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en.wikipedia.org/wiki/Carbohydrate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en.wikipedia.org/wiki/Lipid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B80FE08805E44F9A5E39711273BB56" ma:contentTypeVersion="2" ma:contentTypeDescription="Create a new document." ma:contentTypeScope="" ma:versionID="e6dbc9ce50f9f900a85f143e0afe04f0">
  <xsd:schema xmlns:xsd="http://www.w3.org/2001/XMLSchema" xmlns:xs="http://www.w3.org/2001/XMLSchema" xmlns:p="http://schemas.microsoft.com/office/2006/metadata/properties" xmlns:ns1="http://schemas.microsoft.com/sharepoint/v3" xmlns:ns2="efdfac4e-3066-44f2-902c-728090ba1d61" targetNamespace="http://schemas.microsoft.com/office/2006/metadata/properties" ma:root="true" ma:fieldsID="55cd1b8158c48429ff52908cb4869294" ns1:_="" ns2:_="">
    <xsd:import namespace="http://schemas.microsoft.com/sharepoint/v3"/>
    <xsd:import namespace="efdfac4e-3066-44f2-902c-728090ba1d61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Version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Scheduling Start Date is a site column created by the Publishing feature. It is used to specify the date and time on which this page will first appear to site visitors.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Scheduling End Date is a site column created by the Publishing feature. It is used to specify the date and time on which this page will no longer appear to site visitors." ma:hidden="true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dfac4e-3066-44f2-902c-728090ba1d61" elementFormDefault="qualified">
    <xsd:import namespace="http://schemas.microsoft.com/office/2006/documentManagement/types"/>
    <xsd:import namespace="http://schemas.microsoft.com/office/infopath/2007/PartnerControls"/>
    <xsd:element name="Version0" ma:index="10" nillable="true" ma:displayName="Version" ma:internalName="Version0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Version0 xmlns="efdfac4e-3066-44f2-902c-728090ba1d61">New</Version0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BA84CE94-8891-4B38-A470-D33B994738A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36072FE-36F4-4FDD-AEB1-EB29ADA007A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A3A8E8E-5039-479F-A6A7-A20933B59E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fdfac4e-3066-44f2-902c-728090ba1d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12FE038-5CF7-4871-88FD-60302E63F8D2}">
  <ds:schemaRefs>
    <ds:schemaRef ds:uri="http://schemas.microsoft.com/office/2006/metadata/properties"/>
    <ds:schemaRef ds:uri="http://schemas.microsoft.com/office/infopath/2007/PartnerControls"/>
    <ds:schemaRef ds:uri="efdfac4e-3066-44f2-902c-728090ba1d61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1885</Words>
  <Characters>10747</Characters>
  <Application>Microsoft Office Word</Application>
  <DocSecurity>0</DocSecurity>
  <Lines>89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>Course Specifications</vt:lpstr>
      <vt:lpstr>Course Specifications</vt:lpstr>
    </vt:vector>
  </TitlesOfParts>
  <Company>Hewlett-Packard</Company>
  <LinksUpToDate>false</LinksUpToDate>
  <CharactersWithSpaces>12607</CharactersWithSpaces>
  <SharedDoc>false</SharedDoc>
  <HLinks>
    <vt:vector size="210" baseType="variant">
      <vt:variant>
        <vt:i4>1900593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_Toc294526502</vt:lpwstr>
      </vt:variant>
      <vt:variant>
        <vt:i4>1310768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_Toc294526498</vt:lpwstr>
      </vt:variant>
      <vt:variant>
        <vt:i4>1310768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_Toc294526494</vt:lpwstr>
      </vt:variant>
      <vt:variant>
        <vt:i4>1310768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_Toc294526490</vt:lpwstr>
      </vt:variant>
      <vt:variant>
        <vt:i4>1376304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_Toc294526486</vt:lpwstr>
      </vt:variant>
      <vt:variant>
        <vt:i4>1376304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_Toc294526482</vt:lpwstr>
      </vt:variant>
      <vt:variant>
        <vt:i4>1703984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_Toc294526478</vt:lpwstr>
      </vt:variant>
      <vt:variant>
        <vt:i4>1703984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_Toc294526474</vt:lpwstr>
      </vt:variant>
      <vt:variant>
        <vt:i4>1703984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_Toc294526472</vt:lpwstr>
      </vt:variant>
      <vt:variant>
        <vt:i4>1703984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_Toc294526470</vt:lpwstr>
      </vt:variant>
      <vt:variant>
        <vt:i4>1769520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_Toc294526469</vt:lpwstr>
      </vt:variant>
      <vt:variant>
        <vt:i4>1769520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_Toc294526468</vt:lpwstr>
      </vt:variant>
      <vt:variant>
        <vt:i4>1769520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_Toc294526467</vt:lpwstr>
      </vt:variant>
      <vt:variant>
        <vt:i4>1769520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_Toc294526466</vt:lpwstr>
      </vt:variant>
      <vt:variant>
        <vt:i4>1769520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_Toc294526465</vt:lpwstr>
      </vt:variant>
      <vt:variant>
        <vt:i4>1769520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_Toc294526464</vt:lpwstr>
      </vt:variant>
      <vt:variant>
        <vt:i4>1769520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_Toc294526463</vt:lpwstr>
      </vt:variant>
      <vt:variant>
        <vt:i4>1769520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_Toc294526462</vt:lpwstr>
      </vt:variant>
      <vt:variant>
        <vt:i4>1769520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_Toc294526461</vt:lpwstr>
      </vt:variant>
      <vt:variant>
        <vt:i4>1769520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_Toc294526460</vt:lpwstr>
      </vt:variant>
      <vt:variant>
        <vt:i4>1572912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_Toc294526459</vt:lpwstr>
      </vt:variant>
      <vt:variant>
        <vt:i4>1572912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_Toc294526458</vt:lpwstr>
      </vt:variant>
      <vt:variant>
        <vt:i4>1572912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_Toc294526457</vt:lpwstr>
      </vt:variant>
      <vt:variant>
        <vt:i4>1572912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_Toc294526456</vt:lpwstr>
      </vt:variant>
      <vt:variant>
        <vt:i4>1572912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_Toc294526454</vt:lpwstr>
      </vt:variant>
      <vt:variant>
        <vt:i4>1572912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_Toc294526453</vt:lpwstr>
      </vt:variant>
      <vt:variant>
        <vt:i4>1572912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_Toc294526452</vt:lpwstr>
      </vt:variant>
      <vt:variant>
        <vt:i4>1572912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_Toc294526451</vt:lpwstr>
      </vt:variant>
      <vt:variant>
        <vt:i4>1572912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_Toc294526450</vt:lpwstr>
      </vt:variant>
      <vt:variant>
        <vt:i4>1638448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_Toc294526449</vt:lpwstr>
      </vt:variant>
      <vt:variant>
        <vt:i4>1638448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_Toc294526448</vt:lpwstr>
      </vt:variant>
      <vt:variant>
        <vt:i4>1638448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_Toc294526447</vt:lpwstr>
      </vt:variant>
      <vt:variant>
        <vt:i4>1638448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_Toc294526446</vt:lpwstr>
      </vt:variant>
      <vt:variant>
        <vt:i4>1638448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_Toc294526445</vt:lpwstr>
      </vt:variant>
      <vt:variant>
        <vt:i4>1638448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_Toc294526444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Course Specifications</dc:title>
  <dc:creator>Ian Allen</dc:creator>
  <cp:lastModifiedBy>د. احمد  عبدالمنعم السيد الحناوي</cp:lastModifiedBy>
  <cp:revision>6</cp:revision>
  <cp:lastPrinted>2019-02-14T08:21:00Z</cp:lastPrinted>
  <dcterms:created xsi:type="dcterms:W3CDTF">2020-04-27T05:31:00Z</dcterms:created>
  <dcterms:modified xsi:type="dcterms:W3CDTF">2021-01-31T14:22:00Z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0x01010057B80FE08805E44F9A5E39711273BB56</vt:lpwstr>
  </property>
</Properties>
</file>